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FF37F" w14:textId="77777777" w:rsidR="00E935FF" w:rsidRDefault="00E935FF" w:rsidP="003D4E12">
      <w:pPr>
        <w:spacing w:line="320" w:lineRule="exact"/>
        <w:rPr>
          <w:rFonts w:ascii="Arial" w:hAnsi="Arial" w:cs="Arial"/>
          <w:b/>
          <w:bCs/>
          <w:color w:val="000000"/>
          <w:sz w:val="22"/>
          <w:szCs w:val="22"/>
        </w:rPr>
      </w:pPr>
    </w:p>
    <w:p w14:paraId="6AFA16F5" w14:textId="77777777" w:rsidR="00E935FF" w:rsidRDefault="00E935FF" w:rsidP="003D4E12">
      <w:pPr>
        <w:spacing w:line="320" w:lineRule="exact"/>
        <w:rPr>
          <w:rFonts w:ascii="Arial" w:hAnsi="Arial" w:cs="Arial"/>
          <w:b/>
          <w:bCs/>
          <w:color w:val="000000"/>
          <w:sz w:val="22"/>
          <w:szCs w:val="22"/>
        </w:rPr>
      </w:pPr>
    </w:p>
    <w:p w14:paraId="6438AE6B" w14:textId="77777777" w:rsidR="00E935FF" w:rsidRDefault="00E935FF" w:rsidP="003D4E12">
      <w:pPr>
        <w:spacing w:line="320" w:lineRule="exact"/>
        <w:rPr>
          <w:rFonts w:ascii="Arial" w:hAnsi="Arial" w:cs="Arial"/>
          <w:b/>
          <w:bCs/>
          <w:color w:val="000000"/>
          <w:sz w:val="22"/>
          <w:szCs w:val="22"/>
        </w:rPr>
      </w:pPr>
    </w:p>
    <w:p w14:paraId="7ACB5A6E" w14:textId="77777777" w:rsidR="00693119" w:rsidRPr="003D4E12" w:rsidRDefault="00693119" w:rsidP="003D4E12">
      <w:pPr>
        <w:spacing w:line="320" w:lineRule="exact"/>
        <w:rPr>
          <w:rFonts w:ascii="Arial" w:hAnsi="Arial" w:cs="Arial"/>
          <w:b/>
          <w:bCs/>
          <w:color w:val="000000"/>
          <w:sz w:val="20"/>
          <w:szCs w:val="20"/>
        </w:rPr>
      </w:pPr>
    </w:p>
    <w:p w14:paraId="04756838" w14:textId="18F3AD29" w:rsidR="00693119" w:rsidRPr="003D4E12" w:rsidRDefault="00693119" w:rsidP="003D4E12">
      <w:pPr>
        <w:spacing w:line="320" w:lineRule="exact"/>
        <w:rPr>
          <w:rFonts w:ascii="Arial" w:hAnsi="Arial" w:cs="Arial"/>
          <w:color w:val="000000"/>
          <w:sz w:val="20"/>
          <w:szCs w:val="20"/>
        </w:rPr>
      </w:pPr>
      <w:r w:rsidRPr="003D4E12">
        <w:rPr>
          <w:rFonts w:ascii="Arial" w:hAnsi="Arial" w:cs="Arial"/>
          <w:color w:val="000000"/>
          <w:sz w:val="20"/>
          <w:szCs w:val="20"/>
        </w:rPr>
        <w:t>Van billendouche, föhn tot geurzuivering</w:t>
      </w:r>
    </w:p>
    <w:p w14:paraId="647D71A9" w14:textId="0B9F1518" w:rsidR="0008721E" w:rsidRPr="003D4E12" w:rsidRDefault="00E935FF" w:rsidP="003D4E12">
      <w:pPr>
        <w:spacing w:line="320" w:lineRule="exact"/>
        <w:rPr>
          <w:rFonts w:ascii="Arial" w:hAnsi="Arial" w:cs="Arial"/>
          <w:b/>
          <w:bCs/>
          <w:color w:val="000000"/>
          <w:sz w:val="20"/>
          <w:szCs w:val="20"/>
        </w:rPr>
      </w:pPr>
      <w:r>
        <w:rPr>
          <w:rFonts w:ascii="Arial" w:hAnsi="Arial" w:cs="Arial"/>
          <w:b/>
          <w:bCs/>
          <w:color w:val="000000"/>
          <w:sz w:val="20"/>
          <w:szCs w:val="20"/>
        </w:rPr>
        <w:br/>
      </w:r>
    </w:p>
    <w:p w14:paraId="4DAA860A" w14:textId="41B484C5" w:rsidR="00C16206" w:rsidRPr="00C16206" w:rsidRDefault="00C16206" w:rsidP="003D4E12">
      <w:pPr>
        <w:spacing w:line="320" w:lineRule="exact"/>
        <w:rPr>
          <w:rFonts w:ascii="Arial" w:hAnsi="Arial" w:cs="Arial"/>
          <w:b/>
          <w:bCs/>
          <w:color w:val="000000"/>
          <w:sz w:val="20"/>
          <w:szCs w:val="20"/>
        </w:rPr>
      </w:pPr>
      <w:r>
        <w:rPr>
          <w:rFonts w:ascii="Arial" w:hAnsi="Arial" w:cs="Arial"/>
          <w:b/>
          <w:bCs/>
          <w:noProof/>
          <w:sz w:val="20"/>
          <w:szCs w:val="20"/>
        </w:rPr>
        <w:drawing>
          <wp:anchor distT="0" distB="0" distL="114300" distR="114300" simplePos="0" relativeHeight="251659264" behindDoc="0" locked="0" layoutInCell="1" allowOverlap="1" wp14:anchorId="7D9DDF53" wp14:editId="736571E3">
            <wp:simplePos x="0" y="0"/>
            <wp:positionH relativeFrom="column">
              <wp:posOffset>2697480</wp:posOffset>
            </wp:positionH>
            <wp:positionV relativeFrom="paragraph">
              <wp:posOffset>991235</wp:posOffset>
            </wp:positionV>
            <wp:extent cx="2971800" cy="3693160"/>
            <wp:effectExtent l="0" t="0" r="0" b="2540"/>
            <wp:wrapSquare wrapText="bothSides"/>
            <wp:docPr id="694439177" name="Afbeelding 3" descr="Afbeelding met muur, overdekt, interieurontwerp, badkui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439177" name="Afbeelding 3" descr="Afbeelding met muur, overdekt, interieurontwerp, badkuip&#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71800" cy="369316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noProof/>
          <w:color w:val="000000"/>
          <w:sz w:val="20"/>
          <w:szCs w:val="20"/>
        </w:rPr>
        <w:drawing>
          <wp:anchor distT="0" distB="0" distL="114300" distR="114300" simplePos="0" relativeHeight="251658240" behindDoc="0" locked="0" layoutInCell="1" allowOverlap="1" wp14:anchorId="0A407690" wp14:editId="6307658A">
            <wp:simplePos x="0" y="0"/>
            <wp:positionH relativeFrom="column">
              <wp:posOffset>5164</wp:posOffset>
            </wp:positionH>
            <wp:positionV relativeFrom="paragraph">
              <wp:posOffset>987167</wp:posOffset>
            </wp:positionV>
            <wp:extent cx="2611120" cy="3693160"/>
            <wp:effectExtent l="0" t="0" r="5080" b="2540"/>
            <wp:wrapSquare wrapText="bothSides"/>
            <wp:docPr id="888214635" name="Afbeelding 2" descr="Afbeelding met muur, overdekt, badkamer, Sanitair armatuu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214635" name="Afbeelding 2" descr="Afbeelding met muur, overdekt, badkamer, Sanitair armatuur&#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1120" cy="3693160"/>
                    </a:xfrm>
                    <a:prstGeom prst="rect">
                      <a:avLst/>
                    </a:prstGeom>
                  </pic:spPr>
                </pic:pic>
              </a:graphicData>
            </a:graphic>
            <wp14:sizeRelH relativeFrom="page">
              <wp14:pctWidth>0</wp14:pctWidth>
            </wp14:sizeRelH>
            <wp14:sizeRelV relativeFrom="page">
              <wp14:pctHeight>0</wp14:pctHeight>
            </wp14:sizeRelV>
          </wp:anchor>
        </w:drawing>
      </w:r>
      <w:r w:rsidR="00693119" w:rsidRPr="003D4E12">
        <w:rPr>
          <w:rFonts w:ascii="Arial" w:hAnsi="Arial" w:cs="Arial"/>
          <w:b/>
          <w:bCs/>
          <w:color w:val="000000"/>
          <w:sz w:val="20"/>
          <w:szCs w:val="20"/>
        </w:rPr>
        <w:t>Nieuwegein, juni 2023 –</w:t>
      </w:r>
      <w:r w:rsidR="0007178D" w:rsidRPr="003D4E12">
        <w:rPr>
          <w:rFonts w:ascii="Arial" w:hAnsi="Arial" w:cs="Arial"/>
          <w:b/>
          <w:bCs/>
          <w:color w:val="000000"/>
          <w:sz w:val="20"/>
          <w:szCs w:val="20"/>
        </w:rPr>
        <w:t xml:space="preserve"> Festival Interieur draait om trends, inspiratie en beleving. En daarom neemt Geberit de interieurprofessional tijdens dit festival mee op ontdekkingsreis. </w:t>
      </w:r>
      <w:r w:rsidR="00B84310" w:rsidRPr="003D4E12">
        <w:rPr>
          <w:rFonts w:ascii="Arial" w:hAnsi="Arial" w:cs="Arial"/>
          <w:b/>
          <w:bCs/>
          <w:color w:val="000000"/>
          <w:sz w:val="20"/>
          <w:szCs w:val="20"/>
        </w:rPr>
        <w:t xml:space="preserve">Luxe Geberit gasttoiletten nodigen professionals uit het toilet van de toekomst te ontdekken; de AquaClean douchewc. </w:t>
      </w:r>
      <w:r w:rsidR="00E935FF">
        <w:rPr>
          <w:rFonts w:ascii="Arial" w:hAnsi="Arial" w:cs="Arial"/>
          <w:b/>
          <w:bCs/>
          <w:color w:val="000000"/>
          <w:sz w:val="20"/>
          <w:szCs w:val="20"/>
        </w:rPr>
        <w:br/>
      </w:r>
    </w:p>
    <w:p w14:paraId="0552AF9C" w14:textId="0415A6BE" w:rsidR="00725F80" w:rsidRPr="003D4E12" w:rsidRDefault="00725F80" w:rsidP="003D4E12">
      <w:pPr>
        <w:spacing w:line="320" w:lineRule="exact"/>
        <w:rPr>
          <w:rFonts w:ascii="Arial" w:hAnsi="Arial" w:cs="Arial"/>
          <w:b/>
          <w:bCs/>
          <w:sz w:val="20"/>
          <w:szCs w:val="20"/>
        </w:rPr>
      </w:pPr>
      <w:r w:rsidRPr="003D4E12">
        <w:rPr>
          <w:rFonts w:ascii="Arial" w:hAnsi="Arial" w:cs="Arial"/>
          <w:b/>
          <w:bCs/>
          <w:sz w:val="20"/>
          <w:szCs w:val="20"/>
        </w:rPr>
        <w:t>Zelf ervaren</w:t>
      </w:r>
    </w:p>
    <w:p w14:paraId="3A4F3744" w14:textId="240264B8" w:rsidR="00725F80" w:rsidRPr="003D4E12" w:rsidRDefault="00725F80" w:rsidP="003D4E12">
      <w:pPr>
        <w:spacing w:line="320" w:lineRule="exact"/>
        <w:rPr>
          <w:rFonts w:ascii="Arial" w:hAnsi="Arial" w:cs="Arial"/>
          <w:sz w:val="20"/>
          <w:szCs w:val="20"/>
        </w:rPr>
      </w:pPr>
      <w:r w:rsidRPr="003D4E12">
        <w:rPr>
          <w:rFonts w:ascii="Arial" w:hAnsi="Arial" w:cs="Arial"/>
          <w:sz w:val="20"/>
          <w:szCs w:val="20"/>
        </w:rPr>
        <w:t>Voordat je als interieurprofessional een product aanschaft of adviseert aan klanten is het verstandig eerst zelf het product te ervaren. Op het festivalterrein zijn daarom twee luxe Geberit gasttoiletten aanwezig</w:t>
      </w:r>
      <w:r w:rsidR="003D4E12">
        <w:rPr>
          <w:rFonts w:ascii="Arial" w:hAnsi="Arial" w:cs="Arial"/>
          <w:sz w:val="20"/>
          <w:szCs w:val="20"/>
        </w:rPr>
        <w:t>,</w:t>
      </w:r>
      <w:r w:rsidR="00680044" w:rsidRPr="003D4E12">
        <w:rPr>
          <w:rFonts w:ascii="Arial" w:hAnsi="Arial" w:cs="Arial"/>
          <w:sz w:val="20"/>
          <w:szCs w:val="20"/>
        </w:rPr>
        <w:t xml:space="preserve"> voorzien van AquaClean douchewc’s. De </w:t>
      </w:r>
      <w:r w:rsidRPr="003D4E12">
        <w:rPr>
          <w:rFonts w:ascii="Arial" w:hAnsi="Arial" w:cs="Arial"/>
          <w:sz w:val="20"/>
          <w:szCs w:val="20"/>
        </w:rPr>
        <w:t>nodige sanitaire stop</w:t>
      </w:r>
      <w:r w:rsidR="00680044" w:rsidRPr="003D4E12">
        <w:rPr>
          <w:rFonts w:ascii="Arial" w:hAnsi="Arial" w:cs="Arial"/>
          <w:sz w:val="20"/>
          <w:szCs w:val="20"/>
        </w:rPr>
        <w:t xml:space="preserve"> wordt op deze wijze direct gecombineerd met een unieke wellness-ervaring</w:t>
      </w:r>
      <w:r w:rsidRPr="003D4E12">
        <w:rPr>
          <w:rFonts w:ascii="Arial" w:hAnsi="Arial" w:cs="Arial"/>
          <w:sz w:val="20"/>
          <w:szCs w:val="20"/>
        </w:rPr>
        <w:t xml:space="preserve">. </w:t>
      </w:r>
    </w:p>
    <w:p w14:paraId="22C522C7" w14:textId="1D96D01C" w:rsidR="00680044" w:rsidRPr="003D4E12" w:rsidRDefault="00680044" w:rsidP="003D4E12">
      <w:pPr>
        <w:spacing w:line="320" w:lineRule="exact"/>
        <w:rPr>
          <w:rFonts w:ascii="Arial" w:hAnsi="Arial" w:cs="Arial"/>
          <w:sz w:val="20"/>
          <w:szCs w:val="20"/>
        </w:rPr>
      </w:pPr>
    </w:p>
    <w:p w14:paraId="0B412BBF" w14:textId="4669EFFC" w:rsidR="00680044" w:rsidRPr="003D4E12" w:rsidRDefault="00C13DC6" w:rsidP="003D4E12">
      <w:pPr>
        <w:spacing w:line="320" w:lineRule="exact"/>
        <w:rPr>
          <w:rFonts w:ascii="Arial" w:hAnsi="Arial" w:cs="Arial"/>
          <w:sz w:val="20"/>
          <w:szCs w:val="20"/>
        </w:rPr>
      </w:pPr>
      <w:r w:rsidRPr="003D4E12">
        <w:rPr>
          <w:rFonts w:ascii="Arial" w:hAnsi="Arial" w:cs="Arial"/>
          <w:sz w:val="20"/>
          <w:szCs w:val="20"/>
        </w:rPr>
        <w:t>Want e</w:t>
      </w:r>
      <w:r w:rsidR="00680044" w:rsidRPr="003D4E12">
        <w:rPr>
          <w:rFonts w:ascii="Arial" w:hAnsi="Arial" w:cs="Arial"/>
          <w:sz w:val="20"/>
          <w:szCs w:val="20"/>
        </w:rPr>
        <w:t xml:space="preserve">en douchewc reinigt je onderlichaam </w:t>
      </w:r>
      <w:r w:rsidRPr="003D4E12">
        <w:rPr>
          <w:rFonts w:ascii="Arial" w:hAnsi="Arial" w:cs="Arial"/>
          <w:sz w:val="20"/>
          <w:szCs w:val="20"/>
        </w:rPr>
        <w:t xml:space="preserve">namelijk </w:t>
      </w:r>
      <w:r w:rsidR="00680044" w:rsidRPr="003D4E12">
        <w:rPr>
          <w:rFonts w:ascii="Arial" w:hAnsi="Arial" w:cs="Arial"/>
          <w:sz w:val="20"/>
          <w:szCs w:val="20"/>
        </w:rPr>
        <w:t xml:space="preserve">na het toiletgebruik automatisch met warm water. De ingebouwde douchefunctie is te bedienen met de afstandsbediening of via de smartphone. Aanvullende functies verhogen het toiletcomfort verder, zoals een </w:t>
      </w:r>
      <w:proofErr w:type="spellStart"/>
      <w:r w:rsidR="00680044" w:rsidRPr="003D4E12">
        <w:rPr>
          <w:rFonts w:ascii="Arial" w:hAnsi="Arial" w:cs="Arial"/>
          <w:sz w:val="20"/>
          <w:szCs w:val="20"/>
        </w:rPr>
        <w:t>warmelucht</w:t>
      </w:r>
      <w:proofErr w:type="spellEnd"/>
      <w:r w:rsidR="00680044" w:rsidRPr="003D4E12">
        <w:rPr>
          <w:rFonts w:ascii="Arial" w:hAnsi="Arial" w:cs="Arial"/>
          <w:sz w:val="20"/>
          <w:szCs w:val="20"/>
        </w:rPr>
        <w:t xml:space="preserve"> föhn voor het drogen van de billen, geurzuivering voor frisse lucht in en rondom het toilet, de ladydouche voor de intieme zone van de vrouw, een voorverwarmde bril, een oriëntatielichtje of zelfs het automatisch openen en sluiten van de wc-deksel. </w:t>
      </w:r>
    </w:p>
    <w:p w14:paraId="14763BFB" w14:textId="08AEC5F5" w:rsidR="0007178D" w:rsidRPr="003D4E12" w:rsidRDefault="0007178D" w:rsidP="003D4E12">
      <w:pPr>
        <w:spacing w:line="320" w:lineRule="exact"/>
        <w:rPr>
          <w:rFonts w:ascii="Arial" w:hAnsi="Arial" w:cs="Arial"/>
          <w:sz w:val="20"/>
          <w:szCs w:val="20"/>
        </w:rPr>
      </w:pPr>
    </w:p>
    <w:p w14:paraId="0F62C0F8" w14:textId="629AF994" w:rsidR="00680044" w:rsidRPr="003D4E12" w:rsidRDefault="00680044" w:rsidP="003D4E12">
      <w:pPr>
        <w:spacing w:line="320" w:lineRule="exact"/>
        <w:rPr>
          <w:rFonts w:ascii="Arial" w:hAnsi="Arial" w:cs="Arial"/>
          <w:b/>
          <w:bCs/>
          <w:color w:val="000000"/>
          <w:sz w:val="20"/>
          <w:szCs w:val="20"/>
        </w:rPr>
      </w:pPr>
      <w:r w:rsidRPr="003D4E12">
        <w:rPr>
          <w:rFonts w:ascii="Arial" w:hAnsi="Arial" w:cs="Arial"/>
          <w:b/>
          <w:bCs/>
          <w:sz w:val="20"/>
          <w:szCs w:val="20"/>
        </w:rPr>
        <w:t>Waarom een AquaClean douchewc?</w:t>
      </w:r>
    </w:p>
    <w:p w14:paraId="1C93F9EF" w14:textId="7B64EF46" w:rsidR="00343E2A" w:rsidRPr="003D4E12" w:rsidRDefault="003D4E12" w:rsidP="003D4E12">
      <w:pPr>
        <w:spacing w:line="320" w:lineRule="exact"/>
        <w:rPr>
          <w:rFonts w:ascii="Arial" w:hAnsi="Arial" w:cs="Arial"/>
          <w:sz w:val="20"/>
          <w:szCs w:val="20"/>
        </w:rPr>
      </w:pPr>
      <w:r w:rsidRPr="003D4E12">
        <w:rPr>
          <w:rFonts w:ascii="Arial" w:hAnsi="Arial" w:cs="Arial"/>
          <w:color w:val="000000"/>
          <w:sz w:val="20"/>
          <w:szCs w:val="20"/>
        </w:rPr>
        <w:t>Aanvullend op</w:t>
      </w:r>
      <w:r w:rsidR="00C13DC6" w:rsidRPr="003D4E12">
        <w:rPr>
          <w:rFonts w:ascii="Arial" w:hAnsi="Arial" w:cs="Arial"/>
          <w:color w:val="000000"/>
          <w:sz w:val="20"/>
          <w:szCs w:val="20"/>
        </w:rPr>
        <w:t xml:space="preserve"> de toiletervaring staan er </w:t>
      </w:r>
      <w:r>
        <w:rPr>
          <w:rFonts w:ascii="Arial" w:hAnsi="Arial" w:cs="Arial"/>
          <w:color w:val="000000"/>
          <w:sz w:val="20"/>
          <w:szCs w:val="20"/>
        </w:rPr>
        <w:t xml:space="preserve">op het festival </w:t>
      </w:r>
      <w:r w:rsidR="00C13DC6" w:rsidRPr="003D4E12">
        <w:rPr>
          <w:rFonts w:ascii="Arial" w:hAnsi="Arial" w:cs="Arial"/>
          <w:color w:val="000000"/>
          <w:sz w:val="20"/>
          <w:szCs w:val="20"/>
        </w:rPr>
        <w:t xml:space="preserve">ook </w:t>
      </w:r>
      <w:proofErr w:type="spellStart"/>
      <w:r w:rsidR="00C13DC6" w:rsidRPr="003D4E12">
        <w:rPr>
          <w:rFonts w:ascii="Arial" w:hAnsi="Arial" w:cs="Arial"/>
          <w:color w:val="000000"/>
          <w:sz w:val="20"/>
          <w:szCs w:val="20"/>
        </w:rPr>
        <w:t>hostes</w:t>
      </w:r>
      <w:proofErr w:type="spellEnd"/>
      <w:r w:rsidR="00C13DC6" w:rsidRPr="003D4E12">
        <w:rPr>
          <w:rFonts w:ascii="Arial" w:hAnsi="Arial" w:cs="Arial"/>
          <w:color w:val="000000"/>
          <w:sz w:val="20"/>
          <w:szCs w:val="20"/>
        </w:rPr>
        <w:t xml:space="preserve"> klaar om meer informatie over de douchewc, de voordelen en de mogelijkheden te </w:t>
      </w:r>
      <w:r w:rsidRPr="003D4E12">
        <w:rPr>
          <w:rFonts w:ascii="Arial" w:hAnsi="Arial" w:cs="Arial"/>
          <w:color w:val="000000"/>
          <w:sz w:val="20"/>
          <w:szCs w:val="20"/>
        </w:rPr>
        <w:t>geven</w:t>
      </w:r>
      <w:r w:rsidR="00C13DC6" w:rsidRPr="003D4E12">
        <w:rPr>
          <w:rFonts w:ascii="Arial" w:hAnsi="Arial" w:cs="Arial"/>
          <w:color w:val="000000"/>
          <w:sz w:val="20"/>
          <w:szCs w:val="20"/>
        </w:rPr>
        <w:t xml:space="preserve">. </w:t>
      </w:r>
      <w:r w:rsidR="0007178D" w:rsidRPr="003D4E12">
        <w:rPr>
          <w:rFonts w:ascii="Arial" w:hAnsi="Arial" w:cs="Arial"/>
          <w:color w:val="000000"/>
          <w:sz w:val="20"/>
          <w:szCs w:val="20"/>
        </w:rPr>
        <w:t xml:space="preserve">Bij het ontwerpen of verbouwen van een badkamer draait </w:t>
      </w:r>
      <w:r>
        <w:rPr>
          <w:rFonts w:ascii="Arial" w:hAnsi="Arial" w:cs="Arial"/>
          <w:color w:val="000000"/>
          <w:sz w:val="20"/>
          <w:szCs w:val="20"/>
        </w:rPr>
        <w:t xml:space="preserve">namelijk </w:t>
      </w:r>
      <w:r w:rsidR="0007178D" w:rsidRPr="003D4E12">
        <w:rPr>
          <w:rFonts w:ascii="Arial" w:hAnsi="Arial" w:cs="Arial"/>
          <w:color w:val="000000"/>
          <w:sz w:val="20"/>
          <w:szCs w:val="20"/>
        </w:rPr>
        <w:t xml:space="preserve">alles tegenwoordig om comfort en wellness. Ook interieurprofessionals ervaren de veranderende vraag. De transformatie naar een wellness-oase houdt niet op bij een infrarood douche en een doordacht ontwerp qua indeling, kleuren en materialen. Wellness op het toilet blijkt een belangrijke toevoeging. We gebruiken het </w:t>
      </w:r>
      <w:r w:rsidRPr="003D4E12">
        <w:rPr>
          <w:rFonts w:ascii="Arial" w:hAnsi="Arial" w:cs="Arial"/>
          <w:color w:val="000000"/>
          <w:sz w:val="20"/>
          <w:szCs w:val="20"/>
        </w:rPr>
        <w:t xml:space="preserve">toilet </w:t>
      </w:r>
      <w:r w:rsidR="0007178D" w:rsidRPr="003D4E12">
        <w:rPr>
          <w:rFonts w:ascii="Arial" w:hAnsi="Arial" w:cs="Arial"/>
          <w:color w:val="000000"/>
          <w:sz w:val="20"/>
          <w:szCs w:val="20"/>
        </w:rPr>
        <w:t>namelijk meerdere keren op een dag</w:t>
      </w:r>
      <w:r w:rsidR="00680044" w:rsidRPr="003D4E12">
        <w:rPr>
          <w:rFonts w:ascii="Arial" w:hAnsi="Arial" w:cs="Arial"/>
          <w:color w:val="000000"/>
          <w:sz w:val="20"/>
          <w:szCs w:val="20"/>
        </w:rPr>
        <w:t xml:space="preserve"> en o</w:t>
      </w:r>
      <w:r w:rsidR="00343E2A" w:rsidRPr="003D4E12">
        <w:rPr>
          <w:rFonts w:ascii="Arial" w:hAnsi="Arial" w:cs="Arial"/>
          <w:sz w:val="20"/>
          <w:szCs w:val="20"/>
        </w:rPr>
        <w:t xml:space="preserve">nze </w:t>
      </w:r>
      <w:r w:rsidRPr="003D4E12">
        <w:rPr>
          <w:rFonts w:ascii="Arial" w:hAnsi="Arial" w:cs="Arial"/>
          <w:sz w:val="20"/>
          <w:szCs w:val="20"/>
        </w:rPr>
        <w:t xml:space="preserve">aandacht voor </w:t>
      </w:r>
      <w:r w:rsidR="00343E2A" w:rsidRPr="003D4E12">
        <w:rPr>
          <w:rFonts w:ascii="Arial" w:hAnsi="Arial" w:cs="Arial"/>
          <w:sz w:val="20"/>
          <w:szCs w:val="20"/>
        </w:rPr>
        <w:t xml:space="preserve">lichamelijke </w:t>
      </w:r>
      <w:r w:rsidR="00680044" w:rsidRPr="003D4E12">
        <w:rPr>
          <w:rFonts w:ascii="Arial" w:hAnsi="Arial" w:cs="Arial"/>
          <w:sz w:val="20"/>
          <w:szCs w:val="20"/>
        </w:rPr>
        <w:t>verzorging en -</w:t>
      </w:r>
      <w:r w:rsidR="00343E2A" w:rsidRPr="003D4E12">
        <w:rPr>
          <w:rFonts w:ascii="Arial" w:hAnsi="Arial" w:cs="Arial"/>
          <w:sz w:val="20"/>
          <w:szCs w:val="20"/>
        </w:rPr>
        <w:t>hygiëne</w:t>
      </w:r>
      <w:r w:rsidR="00680044" w:rsidRPr="003D4E12">
        <w:rPr>
          <w:rFonts w:ascii="Arial" w:hAnsi="Arial" w:cs="Arial"/>
          <w:sz w:val="20"/>
          <w:szCs w:val="20"/>
        </w:rPr>
        <w:t xml:space="preserve"> wordt </w:t>
      </w:r>
      <w:r w:rsidRPr="003D4E12">
        <w:rPr>
          <w:rFonts w:ascii="Arial" w:hAnsi="Arial" w:cs="Arial"/>
          <w:sz w:val="20"/>
          <w:szCs w:val="20"/>
        </w:rPr>
        <w:t>met de dag groter</w:t>
      </w:r>
      <w:r w:rsidR="00680044" w:rsidRPr="003D4E12">
        <w:rPr>
          <w:rFonts w:ascii="Arial" w:hAnsi="Arial" w:cs="Arial"/>
          <w:sz w:val="20"/>
          <w:szCs w:val="20"/>
        </w:rPr>
        <w:t>. D</w:t>
      </w:r>
      <w:r w:rsidR="00343E2A" w:rsidRPr="003D4E12">
        <w:rPr>
          <w:rFonts w:ascii="Arial" w:hAnsi="Arial" w:cs="Arial"/>
          <w:sz w:val="20"/>
          <w:szCs w:val="20"/>
        </w:rPr>
        <w:t xml:space="preserve">us waarom nog onhygiënisch </w:t>
      </w:r>
      <w:r w:rsidRPr="003D4E12">
        <w:rPr>
          <w:rFonts w:ascii="Arial" w:hAnsi="Arial" w:cs="Arial"/>
          <w:sz w:val="20"/>
          <w:szCs w:val="20"/>
        </w:rPr>
        <w:t xml:space="preserve">reinigen met </w:t>
      </w:r>
      <w:r w:rsidR="00343E2A" w:rsidRPr="003D4E12">
        <w:rPr>
          <w:rFonts w:ascii="Arial" w:hAnsi="Arial" w:cs="Arial"/>
          <w:sz w:val="20"/>
          <w:szCs w:val="20"/>
        </w:rPr>
        <w:t>wc-papier als je ook net zo schoon kunt zijn, zoals je bent na het nemen van een douche</w:t>
      </w:r>
      <w:r w:rsidRPr="003D4E12">
        <w:rPr>
          <w:rFonts w:ascii="Arial" w:hAnsi="Arial" w:cs="Arial"/>
          <w:sz w:val="20"/>
          <w:szCs w:val="20"/>
        </w:rPr>
        <w:t>?</w:t>
      </w:r>
    </w:p>
    <w:p w14:paraId="25E72D43" w14:textId="77777777" w:rsidR="00680044" w:rsidRPr="003D4E12" w:rsidRDefault="00680044" w:rsidP="003D4E12">
      <w:pPr>
        <w:spacing w:line="320" w:lineRule="exact"/>
        <w:rPr>
          <w:rFonts w:ascii="Arial" w:hAnsi="Arial" w:cs="Arial"/>
          <w:sz w:val="20"/>
          <w:szCs w:val="20"/>
        </w:rPr>
      </w:pPr>
    </w:p>
    <w:p w14:paraId="5887EFEF" w14:textId="16011C57" w:rsidR="00680044" w:rsidRPr="00CF6D0A" w:rsidRDefault="00680044" w:rsidP="003D4E12">
      <w:pPr>
        <w:spacing w:line="320" w:lineRule="exact"/>
        <w:rPr>
          <w:rFonts w:ascii="Arial" w:hAnsi="Arial" w:cs="Arial"/>
          <w:sz w:val="20"/>
          <w:szCs w:val="20"/>
        </w:rPr>
      </w:pPr>
      <w:r w:rsidRPr="003D4E12">
        <w:rPr>
          <w:rFonts w:ascii="Arial" w:hAnsi="Arial" w:cs="Arial"/>
          <w:sz w:val="20"/>
          <w:szCs w:val="20"/>
        </w:rPr>
        <w:t xml:space="preserve">Geberit biedt met de </w:t>
      </w:r>
      <w:r w:rsidRPr="00CF6D0A">
        <w:rPr>
          <w:rFonts w:ascii="Arial" w:hAnsi="Arial" w:cs="Arial"/>
          <w:sz w:val="20"/>
          <w:szCs w:val="20"/>
        </w:rPr>
        <w:t>AquaClean Mera, Sela en Tuma drie modellen douchewc’s, waarmee voor elke situatie en elk budget een juiste comfortkeuze gemaakt kan worden.</w:t>
      </w:r>
      <w:r w:rsidR="003D4E12" w:rsidRPr="00CF6D0A">
        <w:rPr>
          <w:rFonts w:ascii="Arial" w:hAnsi="Arial" w:cs="Arial"/>
          <w:sz w:val="20"/>
          <w:szCs w:val="20"/>
        </w:rPr>
        <w:t xml:space="preserve"> We nodigen </w:t>
      </w:r>
      <w:r w:rsidR="00CF6D0A" w:rsidRPr="00CF6D0A">
        <w:rPr>
          <w:rFonts w:ascii="Arial" w:hAnsi="Arial" w:cs="Arial"/>
          <w:sz w:val="20"/>
          <w:szCs w:val="20"/>
        </w:rPr>
        <w:t>iedere interieurprofessional uit om de douchewc te komen ervaren op Festival Interieur op vrijdag 23 juni bij</w:t>
      </w:r>
      <w:r w:rsidR="00CF6D0A">
        <w:rPr>
          <w:rFonts w:ascii="Arial" w:hAnsi="Arial" w:cs="Arial"/>
          <w:sz w:val="20"/>
          <w:szCs w:val="20"/>
        </w:rPr>
        <w:t xml:space="preserve"> Buitenplaats </w:t>
      </w:r>
      <w:proofErr w:type="spellStart"/>
      <w:r w:rsidR="00CF6D0A">
        <w:rPr>
          <w:rFonts w:ascii="Arial" w:hAnsi="Arial" w:cs="Arial"/>
          <w:sz w:val="20"/>
          <w:szCs w:val="20"/>
        </w:rPr>
        <w:t>Netl</w:t>
      </w:r>
      <w:proofErr w:type="spellEnd"/>
      <w:r w:rsidR="00CF6D0A">
        <w:rPr>
          <w:rFonts w:ascii="Arial" w:hAnsi="Arial" w:cs="Arial"/>
          <w:sz w:val="20"/>
          <w:szCs w:val="20"/>
        </w:rPr>
        <w:t xml:space="preserve"> in Kraggenburg. </w:t>
      </w:r>
      <w:r w:rsidR="00CF6D0A" w:rsidRPr="00CF6D0A">
        <w:rPr>
          <w:rFonts w:ascii="Arial" w:hAnsi="Arial" w:cs="Arial"/>
          <w:sz w:val="20"/>
          <w:szCs w:val="20"/>
        </w:rPr>
        <w:t xml:space="preserve"> </w:t>
      </w:r>
    </w:p>
    <w:p w14:paraId="04E70BAE" w14:textId="77777777" w:rsidR="00E22162" w:rsidRPr="003D4E12" w:rsidRDefault="00E22162" w:rsidP="003D4E12">
      <w:pPr>
        <w:spacing w:line="320" w:lineRule="exact"/>
        <w:rPr>
          <w:rFonts w:ascii="Arial" w:hAnsi="Arial" w:cs="Arial"/>
          <w:color w:val="000000"/>
          <w:sz w:val="20"/>
          <w:szCs w:val="20"/>
        </w:rPr>
      </w:pPr>
    </w:p>
    <w:p w14:paraId="4557E7BF" w14:textId="667B0BBD" w:rsidR="00E22162" w:rsidRDefault="009D1975" w:rsidP="00343E2A">
      <w:pPr>
        <w:spacing w:line="320" w:lineRule="exact"/>
        <w:rPr>
          <w:rFonts w:ascii="ArialMT" w:hAnsi="ArialMT"/>
          <w:color w:val="000000"/>
          <w:sz w:val="22"/>
          <w:szCs w:val="22"/>
        </w:rPr>
      </w:pPr>
      <w:hyperlink r:id="rId8" w:history="1">
        <w:r w:rsidR="00E22162" w:rsidRPr="003D4E12">
          <w:rPr>
            <w:rStyle w:val="Hyperlink"/>
            <w:rFonts w:ascii="Arial" w:hAnsi="Arial" w:cs="Arial"/>
            <w:sz w:val="20"/>
            <w:szCs w:val="20"/>
          </w:rPr>
          <w:t>www.geberit-aquaclean.nl</w:t>
        </w:r>
      </w:hyperlink>
    </w:p>
    <w:p w14:paraId="25FA4C7A" w14:textId="77777777" w:rsidR="00E22162" w:rsidRPr="00E935FF" w:rsidRDefault="00E22162" w:rsidP="00E935FF">
      <w:pPr>
        <w:spacing w:line="320" w:lineRule="exact"/>
        <w:rPr>
          <w:rFonts w:ascii="Arial" w:hAnsi="Arial" w:cs="Arial"/>
          <w:color w:val="000000"/>
          <w:sz w:val="20"/>
          <w:szCs w:val="20"/>
        </w:rPr>
      </w:pPr>
    </w:p>
    <w:p w14:paraId="77C10964" w14:textId="76F7B8F2" w:rsidR="00E935FF" w:rsidRPr="00E935FF" w:rsidRDefault="00E935FF" w:rsidP="00E935FF">
      <w:pPr>
        <w:spacing w:line="320" w:lineRule="exact"/>
        <w:rPr>
          <w:rFonts w:ascii="Arial" w:hAnsi="Arial" w:cs="Arial"/>
          <w:color w:val="000000"/>
          <w:sz w:val="20"/>
          <w:szCs w:val="20"/>
        </w:rPr>
      </w:pPr>
      <w:r w:rsidRPr="00E935FF">
        <w:rPr>
          <w:rFonts w:ascii="Arial" w:hAnsi="Arial" w:cs="Arial"/>
          <w:b/>
          <w:sz w:val="20"/>
          <w:szCs w:val="20"/>
        </w:rPr>
        <w:t>___________________________________________________________________________</w:t>
      </w:r>
    </w:p>
    <w:p w14:paraId="439239F6" w14:textId="77777777" w:rsidR="00E935FF" w:rsidRPr="00E935FF" w:rsidRDefault="00E935FF" w:rsidP="00E935FF">
      <w:pPr>
        <w:spacing w:line="320" w:lineRule="exact"/>
        <w:rPr>
          <w:rFonts w:ascii="Arial" w:hAnsi="Arial" w:cs="Arial"/>
          <w:sz w:val="20"/>
          <w:szCs w:val="20"/>
        </w:rPr>
      </w:pPr>
      <w:bookmarkStart w:id="0" w:name="OLE_LINK7"/>
      <w:bookmarkStart w:id="1" w:name="OLE_LINK8"/>
      <w:r w:rsidRPr="00E935FF">
        <w:rPr>
          <w:rFonts w:ascii="Arial" w:hAnsi="Arial" w:cs="Arial"/>
          <w:b/>
          <w:sz w:val="20"/>
          <w:szCs w:val="20"/>
        </w:rPr>
        <w:t>Noot voor de redactie:</w:t>
      </w:r>
      <w:r w:rsidRPr="00E935FF">
        <w:rPr>
          <w:rFonts w:ascii="Arial" w:hAnsi="Arial" w:cs="Arial"/>
          <w:b/>
          <w:sz w:val="20"/>
          <w:szCs w:val="20"/>
        </w:rPr>
        <w:br/>
      </w:r>
      <w:r w:rsidRPr="00E935FF">
        <w:rPr>
          <w:rFonts w:ascii="Arial" w:hAnsi="Arial" w:cs="Arial"/>
          <w:sz w:val="20"/>
          <w:szCs w:val="20"/>
        </w:rPr>
        <w:t>Voor vragen, informatie, beelden en brochures kunt u contact opnemen met:</w:t>
      </w:r>
      <w:r w:rsidRPr="00E935FF">
        <w:rPr>
          <w:rFonts w:ascii="Arial" w:hAnsi="Arial" w:cs="Arial"/>
          <w:b/>
          <w:sz w:val="20"/>
          <w:szCs w:val="20"/>
        </w:rPr>
        <w:t xml:space="preserve"> </w:t>
      </w:r>
      <w:r w:rsidRPr="00E935FF">
        <w:rPr>
          <w:rFonts w:ascii="Arial" w:hAnsi="Arial" w:cs="Arial"/>
          <w:sz w:val="20"/>
          <w:szCs w:val="20"/>
        </w:rPr>
        <w:t xml:space="preserve">MIES PR, </w:t>
      </w:r>
      <w:r w:rsidRPr="00E935FF">
        <w:rPr>
          <w:rFonts w:ascii="Arial" w:hAnsi="Arial" w:cs="Arial"/>
          <w:sz w:val="20"/>
          <w:szCs w:val="20"/>
        </w:rPr>
        <w:br/>
        <w:t xml:space="preserve">Michelle de Ruiter, </w:t>
      </w:r>
      <w:hyperlink r:id="rId9" w:history="1">
        <w:r w:rsidRPr="00E935FF">
          <w:rPr>
            <w:rStyle w:val="Hyperlink"/>
            <w:rFonts w:ascii="Arial" w:hAnsi="Arial" w:cs="Arial"/>
            <w:sz w:val="20"/>
            <w:szCs w:val="20"/>
          </w:rPr>
          <w:t>Michelle@miespr.nl</w:t>
        </w:r>
      </w:hyperlink>
      <w:r w:rsidRPr="00E935FF">
        <w:rPr>
          <w:rFonts w:ascii="Arial" w:hAnsi="Arial" w:cs="Arial"/>
          <w:sz w:val="20"/>
          <w:szCs w:val="20"/>
        </w:rPr>
        <w:t xml:space="preserve"> of tel: +31 6 45740465.</w:t>
      </w:r>
      <w:bookmarkEnd w:id="0"/>
      <w:bookmarkEnd w:id="1"/>
    </w:p>
    <w:p w14:paraId="3A3D0DD4" w14:textId="77777777" w:rsidR="00E935FF" w:rsidRPr="00E935FF" w:rsidRDefault="00E935FF" w:rsidP="00E935FF">
      <w:pPr>
        <w:spacing w:line="320" w:lineRule="exact"/>
        <w:rPr>
          <w:rFonts w:ascii="Arial" w:hAnsi="Arial" w:cs="Arial"/>
          <w:b/>
          <w:bCs/>
          <w:sz w:val="20"/>
          <w:szCs w:val="20"/>
        </w:rPr>
      </w:pPr>
    </w:p>
    <w:p w14:paraId="22179FF0" w14:textId="5E4CBC15" w:rsidR="00C16206" w:rsidRDefault="00E935FF" w:rsidP="00E935FF">
      <w:pPr>
        <w:spacing w:line="320" w:lineRule="exact"/>
        <w:rPr>
          <w:rFonts w:ascii="Arial" w:hAnsi="Arial" w:cs="Arial"/>
          <w:sz w:val="20"/>
          <w:szCs w:val="20"/>
        </w:rPr>
      </w:pPr>
      <w:r w:rsidRPr="00E935FF">
        <w:rPr>
          <w:rFonts w:ascii="Arial" w:hAnsi="Arial" w:cs="Arial"/>
          <w:b/>
          <w:bCs/>
          <w:sz w:val="20"/>
          <w:szCs w:val="20"/>
        </w:rPr>
        <w:t>Downloadlink voor HR-beelden en tekst:</w:t>
      </w:r>
      <w:r w:rsidRPr="00E935FF">
        <w:rPr>
          <w:rFonts w:ascii="Arial" w:hAnsi="Arial" w:cs="Arial"/>
          <w:b/>
          <w:bCs/>
          <w:sz w:val="20"/>
          <w:szCs w:val="20"/>
        </w:rPr>
        <w:br/>
      </w:r>
      <w:hyperlink r:id="rId10" w:history="1">
        <w:r w:rsidR="00C16206" w:rsidRPr="00F52A95">
          <w:rPr>
            <w:rStyle w:val="Hyperlink"/>
            <w:rFonts w:ascii="Arial" w:hAnsi="Arial" w:cs="Arial"/>
            <w:sz w:val="20"/>
            <w:szCs w:val="20"/>
          </w:rPr>
          <w:t>https://www.miespr.nl/geberit-download-op-festival-interieur-laat-geberit-interieurprofessionals-ultiem-toiletcomfort-ervaren/</w:t>
        </w:r>
      </w:hyperlink>
    </w:p>
    <w:p w14:paraId="5D416DC4" w14:textId="4A2C38DA" w:rsidR="00E935FF" w:rsidRPr="00C16206" w:rsidRDefault="009D1975" w:rsidP="00E935FF">
      <w:pPr>
        <w:spacing w:line="320" w:lineRule="exact"/>
        <w:rPr>
          <w:rFonts w:ascii="Arial" w:hAnsi="Arial" w:cs="Arial"/>
          <w:b/>
          <w:bCs/>
          <w:color w:val="0563C1" w:themeColor="hyperlink"/>
          <w:sz w:val="20"/>
          <w:szCs w:val="20"/>
          <w:u w:val="single"/>
        </w:rPr>
      </w:pPr>
      <w:hyperlink r:id="rId11" w:history="1"/>
    </w:p>
    <w:p w14:paraId="68C16170" w14:textId="6174F48C" w:rsidR="00E935FF" w:rsidRPr="00E935FF" w:rsidRDefault="00E935FF" w:rsidP="00E935FF">
      <w:pPr>
        <w:spacing w:line="320" w:lineRule="exact"/>
        <w:rPr>
          <w:rFonts w:ascii="Arial" w:hAnsi="Arial" w:cs="Arial"/>
          <w:sz w:val="16"/>
          <w:szCs w:val="16"/>
        </w:rPr>
      </w:pPr>
      <w:r w:rsidRPr="00E935FF">
        <w:rPr>
          <w:rFonts w:ascii="Arial" w:hAnsi="Arial" w:cs="Arial"/>
          <w:b/>
          <w:bCs/>
          <w:sz w:val="16"/>
          <w:szCs w:val="16"/>
        </w:rPr>
        <w:t>Over Geberit</w:t>
      </w:r>
      <w:r w:rsidRPr="00E935FF">
        <w:rPr>
          <w:rFonts w:ascii="Arial" w:hAnsi="Arial" w:cs="Arial"/>
          <w:sz w:val="16"/>
          <w:szCs w:val="16"/>
        </w:rPr>
        <w:br/>
        <w:t xml:space="preserve">De wereldwijd opererende Geberit Group is Europees leider op het gebied van sanitaire producten. Geberit opereert met een sterke lokale aanwezigheid in de meeste Europese landen en biedt een unieke toegevoegde waarde als het gaat om sanitaire technologie en badkamerkeramiek. Het productienetwerk omvat 26 productiefaciliteiten, waarvan er 4 buiten Europa gevestigd zijn. De groep heeft haar hoofdkantoor in </w:t>
      </w:r>
      <w:proofErr w:type="spellStart"/>
      <w:r w:rsidRPr="00E935FF">
        <w:rPr>
          <w:rFonts w:ascii="Arial" w:hAnsi="Arial" w:cs="Arial"/>
          <w:sz w:val="16"/>
          <w:szCs w:val="16"/>
        </w:rPr>
        <w:t>Rapperswil</w:t>
      </w:r>
      <w:proofErr w:type="spellEnd"/>
      <w:r w:rsidRPr="00E935FF">
        <w:rPr>
          <w:rFonts w:ascii="Arial" w:hAnsi="Arial" w:cs="Arial"/>
          <w:sz w:val="16"/>
          <w:szCs w:val="16"/>
        </w:rPr>
        <w:t>-Jona, Zwitserland. Met ongeveer 12.000 medewerkers in ongeveer 50 landen, heeft Geberit in 2021 een netto-omzet van CHF 3.5 miljard gegenereerd. De Geberit aandelen zijn genoteerd aan de SIX Swiss Exchange en zijn sinds 2012 opgenomen in de SMI (Swiss Market Index).</w:t>
      </w:r>
    </w:p>
    <w:p w14:paraId="68934F98" w14:textId="77777777" w:rsidR="0008721E" w:rsidRPr="00E935FF" w:rsidRDefault="0008721E" w:rsidP="00E935FF">
      <w:pPr>
        <w:spacing w:line="320" w:lineRule="exact"/>
        <w:rPr>
          <w:rFonts w:ascii="Arial" w:hAnsi="Arial" w:cs="Arial"/>
          <w:b/>
          <w:bCs/>
          <w:color w:val="000000"/>
          <w:sz w:val="16"/>
          <w:szCs w:val="16"/>
        </w:rPr>
      </w:pPr>
    </w:p>
    <w:p w14:paraId="13DEDBB4" w14:textId="77777777" w:rsidR="0008721E" w:rsidRPr="00E935FF" w:rsidRDefault="0008721E" w:rsidP="00E935FF">
      <w:pPr>
        <w:spacing w:line="320" w:lineRule="exact"/>
        <w:rPr>
          <w:rFonts w:ascii="Arial" w:hAnsi="Arial" w:cs="Arial"/>
          <w:b/>
          <w:bCs/>
          <w:color w:val="000000"/>
          <w:sz w:val="16"/>
          <w:szCs w:val="16"/>
        </w:rPr>
      </w:pPr>
    </w:p>
    <w:p w14:paraId="2D40FEB6" w14:textId="77777777" w:rsidR="0008721E" w:rsidRPr="00E935FF" w:rsidRDefault="0008721E" w:rsidP="00E935FF">
      <w:pPr>
        <w:spacing w:line="320" w:lineRule="exact"/>
        <w:rPr>
          <w:rFonts w:ascii="Arial" w:hAnsi="Arial" w:cs="Arial"/>
          <w:color w:val="000000"/>
          <w:sz w:val="16"/>
          <w:szCs w:val="16"/>
        </w:rPr>
      </w:pPr>
    </w:p>
    <w:p w14:paraId="72BB5BDF" w14:textId="77777777" w:rsidR="0008721E" w:rsidRPr="00E935FF" w:rsidRDefault="0008721E" w:rsidP="00343E2A">
      <w:pPr>
        <w:spacing w:line="320" w:lineRule="exact"/>
        <w:rPr>
          <w:sz w:val="16"/>
          <w:szCs w:val="16"/>
        </w:rPr>
      </w:pPr>
    </w:p>
    <w:sectPr w:rsidR="0008721E" w:rsidRPr="00E935FF" w:rsidSect="00CF1028">
      <w:head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8C2F0" w14:textId="77777777" w:rsidR="00ED1D06" w:rsidRDefault="00ED1D06" w:rsidP="00E935FF">
      <w:r>
        <w:separator/>
      </w:r>
    </w:p>
  </w:endnote>
  <w:endnote w:type="continuationSeparator" w:id="0">
    <w:p w14:paraId="33AD64A9" w14:textId="77777777" w:rsidR="00ED1D06" w:rsidRDefault="00ED1D06" w:rsidP="00E9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BC5A6" w14:textId="77777777" w:rsidR="00ED1D06" w:rsidRDefault="00ED1D06" w:rsidP="00E935FF">
      <w:r>
        <w:separator/>
      </w:r>
    </w:p>
  </w:footnote>
  <w:footnote w:type="continuationSeparator" w:id="0">
    <w:p w14:paraId="30FF6A49" w14:textId="77777777" w:rsidR="00ED1D06" w:rsidRDefault="00ED1D06" w:rsidP="00E93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6E65" w14:textId="77777777" w:rsidR="00E935FF" w:rsidRPr="00E935FF" w:rsidRDefault="00E935FF" w:rsidP="00E935FF">
    <w:pPr>
      <w:pStyle w:val="Koptekst"/>
      <w:rPr>
        <w:rFonts w:ascii="Arial" w:hAnsi="Arial" w:cs="Arial"/>
        <w:sz w:val="20"/>
        <w:szCs w:val="20"/>
      </w:rPr>
    </w:pPr>
    <w:r w:rsidRPr="00E935FF">
      <w:rPr>
        <w:rFonts w:ascii="Arial" w:hAnsi="Arial" w:cs="Arial"/>
        <w:noProof/>
        <w:sz w:val="20"/>
        <w:szCs w:val="20"/>
      </w:rPr>
      <w:drawing>
        <wp:anchor distT="0" distB="0" distL="114300" distR="114300" simplePos="0" relativeHeight="251659264" behindDoc="0" locked="0" layoutInCell="1" allowOverlap="1" wp14:anchorId="5BE7F0CE" wp14:editId="6C0E000D">
          <wp:simplePos x="0" y="0"/>
          <wp:positionH relativeFrom="column">
            <wp:posOffset>4457700</wp:posOffset>
          </wp:positionH>
          <wp:positionV relativeFrom="paragraph">
            <wp:posOffset>-10160</wp:posOffset>
          </wp:positionV>
          <wp:extent cx="1206500" cy="177800"/>
          <wp:effectExtent l="0" t="0" r="0" b="0"/>
          <wp:wrapTight wrapText="bothSides">
            <wp:wrapPolygon edited="0">
              <wp:start x="0" y="0"/>
              <wp:lineTo x="0" y="18514"/>
              <wp:lineTo x="21145" y="18514"/>
              <wp:lineTo x="21145" y="0"/>
              <wp:lineTo x="0" y="0"/>
            </wp:wrapPolygon>
          </wp:wrapTight>
          <wp:docPr id="1" name="Bild 2"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 descr="Afbeelding met tekst, Lettertype, Graphics, grafische vormgeving&#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5FF">
      <w:rPr>
        <w:rFonts w:ascii="Arial" w:hAnsi="Arial" w:cs="Arial"/>
        <w:sz w:val="20"/>
        <w:szCs w:val="20"/>
      </w:rPr>
      <w:t>PERSBERICHT</w:t>
    </w:r>
  </w:p>
  <w:p w14:paraId="37B47867" w14:textId="77777777" w:rsidR="00E935FF" w:rsidRDefault="00E935F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1E"/>
    <w:rsid w:val="0007178D"/>
    <w:rsid w:val="0008721E"/>
    <w:rsid w:val="000F07E7"/>
    <w:rsid w:val="00343E2A"/>
    <w:rsid w:val="003D4E12"/>
    <w:rsid w:val="004842E3"/>
    <w:rsid w:val="004C2802"/>
    <w:rsid w:val="005224C6"/>
    <w:rsid w:val="00590489"/>
    <w:rsid w:val="00617E39"/>
    <w:rsid w:val="00676E38"/>
    <w:rsid w:val="00680044"/>
    <w:rsid w:val="00693119"/>
    <w:rsid w:val="00725F80"/>
    <w:rsid w:val="007862E6"/>
    <w:rsid w:val="00817C4F"/>
    <w:rsid w:val="009015BD"/>
    <w:rsid w:val="0094553D"/>
    <w:rsid w:val="00AE7A10"/>
    <w:rsid w:val="00B84310"/>
    <w:rsid w:val="00C13DC6"/>
    <w:rsid w:val="00C16206"/>
    <w:rsid w:val="00C6495A"/>
    <w:rsid w:val="00C90EDD"/>
    <w:rsid w:val="00CF1028"/>
    <w:rsid w:val="00CF6D0A"/>
    <w:rsid w:val="00D9400A"/>
    <w:rsid w:val="00E22162"/>
    <w:rsid w:val="00E44426"/>
    <w:rsid w:val="00E935FF"/>
    <w:rsid w:val="00ED1D06"/>
    <w:rsid w:val="00EE39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B9486"/>
  <w15:chartTrackingRefBased/>
  <w15:docId w15:val="{A8C2B1DE-93FF-EB44-9A65-D05E9462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nhideWhenUsed/>
    <w:rsid w:val="00E22162"/>
    <w:rPr>
      <w:color w:val="0563C1" w:themeColor="hyperlink"/>
      <w:u w:val="single"/>
    </w:rPr>
  </w:style>
  <w:style w:type="character" w:styleId="Onopgelostemelding">
    <w:name w:val="Unresolved Mention"/>
    <w:basedOn w:val="Standaardalinea-lettertype"/>
    <w:uiPriority w:val="99"/>
    <w:semiHidden/>
    <w:unhideWhenUsed/>
    <w:rsid w:val="00E22162"/>
    <w:rPr>
      <w:color w:val="605E5C"/>
      <w:shd w:val="clear" w:color="auto" w:fill="E1DFDD"/>
    </w:rPr>
  </w:style>
  <w:style w:type="paragraph" w:styleId="Normaalweb">
    <w:name w:val="Normal (Web)"/>
    <w:basedOn w:val="Standaard"/>
    <w:uiPriority w:val="99"/>
    <w:unhideWhenUsed/>
    <w:rsid w:val="00343E2A"/>
    <w:pPr>
      <w:spacing w:before="100" w:beforeAutospacing="1" w:after="100" w:afterAutospacing="1"/>
    </w:pPr>
    <w:rPr>
      <w:rFonts w:ascii="Times New Roman" w:eastAsia="Times New Roman" w:hAnsi="Times New Roman" w:cs="Times New Roman"/>
      <w:lang w:eastAsia="nl-NL"/>
    </w:rPr>
  </w:style>
  <w:style w:type="paragraph" w:styleId="Koptekst">
    <w:name w:val="header"/>
    <w:aliases w:val=" Char, Char Char Char Char"/>
    <w:basedOn w:val="Standaard"/>
    <w:link w:val="KoptekstChar"/>
    <w:unhideWhenUsed/>
    <w:rsid w:val="00E935FF"/>
    <w:pPr>
      <w:tabs>
        <w:tab w:val="center" w:pos="4536"/>
        <w:tab w:val="right" w:pos="9072"/>
      </w:tabs>
    </w:pPr>
  </w:style>
  <w:style w:type="character" w:customStyle="1" w:styleId="KoptekstChar">
    <w:name w:val="Koptekst Char"/>
    <w:aliases w:val=" Char Char, Char Char Char Char Char"/>
    <w:basedOn w:val="Standaardalinea-lettertype"/>
    <w:link w:val="Koptekst"/>
    <w:rsid w:val="00E935FF"/>
  </w:style>
  <w:style w:type="paragraph" w:styleId="Voettekst">
    <w:name w:val="footer"/>
    <w:basedOn w:val="Standaard"/>
    <w:link w:val="VoettekstChar"/>
    <w:uiPriority w:val="99"/>
    <w:unhideWhenUsed/>
    <w:rsid w:val="00E935FF"/>
    <w:pPr>
      <w:tabs>
        <w:tab w:val="center" w:pos="4536"/>
        <w:tab w:val="right" w:pos="9072"/>
      </w:tabs>
    </w:pPr>
  </w:style>
  <w:style w:type="character" w:customStyle="1" w:styleId="VoettekstChar">
    <w:name w:val="Voettekst Char"/>
    <w:basedOn w:val="Standaardalinea-lettertype"/>
    <w:link w:val="Voettekst"/>
    <w:uiPriority w:val="99"/>
    <w:rsid w:val="00E93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berit-aquaclean.n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miespr.nl/geberit-download-de-nieuwe-geberit-sigma70-bedieningsplaat/" TargetMode="External"/><Relationship Id="rId5" Type="http://schemas.openxmlformats.org/officeDocument/2006/relationships/endnotes" Target="endnotes.xml"/><Relationship Id="rId10" Type="http://schemas.openxmlformats.org/officeDocument/2006/relationships/hyperlink" Target="https://www.miespr.nl/geberit-download-op-festival-interieur-laat-geberit-interieurprofessionals-ultiem-toiletcomfort-ervaren/" TargetMode="External"/><Relationship Id="rId4" Type="http://schemas.openxmlformats.org/officeDocument/2006/relationships/footnotes" Target="footnotes.xml"/><Relationship Id="rId9" Type="http://schemas.openxmlformats.org/officeDocument/2006/relationships/hyperlink" Target="mailto:Michelle@miespr.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591</Words>
  <Characters>3252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de Ruiter</dc:creator>
  <cp:keywords/>
  <dc:description/>
  <cp:lastModifiedBy>Jerry van Buuren</cp:lastModifiedBy>
  <cp:revision>3</cp:revision>
  <dcterms:created xsi:type="dcterms:W3CDTF">2023-06-15T10:19:00Z</dcterms:created>
  <dcterms:modified xsi:type="dcterms:W3CDTF">2023-06-15T10:19:00Z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3d9081-ff0c-403e-9495-6ce7896734ce_Enabled">
    <vt:lpwstr>true</vt:lpwstr>
  </property>
  <property fmtid="{D5CDD505-2E9C-101B-9397-08002B2CF9AE}" pid="3" name="MSIP_Label_583d9081-ff0c-403e-9495-6ce7896734ce_SetDate">
    <vt:lpwstr>2023-06-15T10:07:18Z</vt:lpwstr>
  </property>
  <property fmtid="{D5CDD505-2E9C-101B-9397-08002B2CF9AE}" pid="4" name="MSIP_Label_583d9081-ff0c-403e-9495-6ce7896734ce_Method">
    <vt:lpwstr>Standard</vt:lpwstr>
  </property>
  <property fmtid="{D5CDD505-2E9C-101B-9397-08002B2CF9AE}" pid="5" name="MSIP_Label_583d9081-ff0c-403e-9495-6ce7896734ce_Name">
    <vt:lpwstr>583d9081-ff0c-403e-9495-6ce7896734ce</vt:lpwstr>
  </property>
  <property fmtid="{D5CDD505-2E9C-101B-9397-08002B2CF9AE}" pid="6" name="MSIP_Label_583d9081-ff0c-403e-9495-6ce7896734ce_SiteId">
    <vt:lpwstr>49c79685-7e11-437a-bb25-eba58fc041f5</vt:lpwstr>
  </property>
  <property fmtid="{D5CDD505-2E9C-101B-9397-08002B2CF9AE}" pid="7" name="MSIP_Label_583d9081-ff0c-403e-9495-6ce7896734ce_ActionId">
    <vt:lpwstr>87b939a7-732c-4036-a7df-2dd913311431</vt:lpwstr>
  </property>
  <property fmtid="{D5CDD505-2E9C-101B-9397-08002B2CF9AE}" pid="8" name="MSIP_Label_583d9081-ff0c-403e-9495-6ce7896734ce_ContentBits">
    <vt:lpwstr>0</vt:lpwstr>
  </property>
</Properties>
</file>