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137" w:rsidRPr="0089744E" w:rsidRDefault="00793137" w:rsidP="00793137">
      <w:pPr>
        <w:rPr>
          <w:b/>
          <w:lang w:val="nl-NL"/>
        </w:rPr>
      </w:pPr>
      <w:r w:rsidRPr="0089744E">
        <w:rPr>
          <w:b/>
          <w:lang w:val="nl-NL"/>
        </w:rPr>
        <w:t xml:space="preserve">B511330.152.f01  </w:t>
      </w:r>
      <w:bookmarkStart w:id="0" w:name="_GoBack"/>
      <w:r w:rsidRPr="0089744E">
        <w:rPr>
          <w:b/>
          <w:lang w:val="nl-NL"/>
        </w:rPr>
        <w:t>WASTAFELMENGKRAAN, BESTURINGSSYSTEEM</w:t>
      </w:r>
      <w:bookmarkEnd w:id="0"/>
    </w:p>
    <w:p w:rsidR="00793137" w:rsidRPr="0089744E" w:rsidRDefault="00793137" w:rsidP="00793137">
      <w:pPr>
        <w:rPr>
          <w:lang w:val="nl-NL"/>
        </w:rPr>
      </w:pPr>
      <w:r w:rsidRPr="0089744E">
        <w:rPr>
          <w:lang w:val="nl-NL"/>
        </w:rPr>
        <w:t xml:space="preserve">                 versie: 108.*   datum: 21-03-2014</w:t>
      </w:r>
    </w:p>
    <w:p w:rsidR="00793137" w:rsidRPr="0089744E" w:rsidRDefault="00793137" w:rsidP="00793137">
      <w:pPr>
        <w:rPr>
          <w:lang w:val="nl-NL"/>
        </w:rPr>
      </w:pPr>
    </w:p>
    <w:p w:rsidR="00793137" w:rsidRPr="0089744E" w:rsidRDefault="00793137" w:rsidP="00793137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1  </w:t>
      </w:r>
      <w:proofErr w:type="spellStart"/>
      <w:r w:rsidRPr="0089744E">
        <w:rPr>
          <w:sz w:val="18"/>
          <w:szCs w:val="18"/>
          <w:lang w:val="nl-NL"/>
        </w:rPr>
        <w:t>Fabrikaat</w:t>
      </w:r>
      <w:proofErr w:type="spellEnd"/>
      <w:r w:rsidRPr="0089744E">
        <w:rPr>
          <w:sz w:val="18"/>
          <w:szCs w:val="18"/>
          <w:lang w:val="nl-NL"/>
        </w:rPr>
        <w:t>: Geberit.</w:t>
      </w:r>
    </w:p>
    <w:p w:rsidR="00793137" w:rsidRPr="0089744E" w:rsidRDefault="00793137" w:rsidP="00793137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2  #</w:t>
      </w:r>
    </w:p>
    <w:p w:rsidR="00793137" w:rsidRPr="0089744E" w:rsidRDefault="00793137" w:rsidP="00793137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   \</w:t>
      </w:r>
      <w:proofErr w:type="spellStart"/>
      <w:r w:rsidRPr="0089744E">
        <w:rPr>
          <w:sz w:val="18"/>
          <w:szCs w:val="18"/>
          <w:lang w:val="nl-NL"/>
        </w:rPr>
        <w:t>Eelectronische</w:t>
      </w:r>
      <w:proofErr w:type="spellEnd"/>
      <w:r w:rsidRPr="0089744E">
        <w:rPr>
          <w:sz w:val="18"/>
          <w:szCs w:val="18"/>
          <w:lang w:val="nl-NL"/>
        </w:rPr>
        <w:t xml:space="preserve"> gestuurde wastafelmengkraan.</w:t>
      </w:r>
    </w:p>
    <w:p w:rsidR="00793137" w:rsidRPr="0089744E" w:rsidRDefault="00793137" w:rsidP="00793137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   \Hydraulisch olie gestuurde wastafelkraan.</w:t>
      </w:r>
    </w:p>
    <w:p w:rsidR="00793137" w:rsidRPr="0089744E" w:rsidRDefault="00793137" w:rsidP="00793137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3  Uitvoering: #</w:t>
      </w:r>
    </w:p>
    <w:p w:rsidR="00793137" w:rsidRPr="0089744E" w:rsidRDefault="00793137" w:rsidP="00793137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   \zonder menginstelling. \met menginstelling.</w:t>
      </w:r>
    </w:p>
    <w:p w:rsidR="00793137" w:rsidRPr="0089744E" w:rsidRDefault="00793137" w:rsidP="00793137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4  Type: #</w:t>
      </w:r>
    </w:p>
    <w:p w:rsidR="00793137" w:rsidRPr="0089744E" w:rsidRDefault="00793137" w:rsidP="00793137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   \60, opbouw. \185, opbouw. \186, opbouw.</w:t>
      </w:r>
    </w:p>
    <w:p w:rsidR="00793137" w:rsidRPr="0089744E" w:rsidRDefault="00793137" w:rsidP="00793137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   \87, wand inbouw.</w:t>
      </w:r>
    </w:p>
    <w:p w:rsidR="00793137" w:rsidRPr="0089744E" w:rsidRDefault="00793137" w:rsidP="00793137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5  Aansluitdiameter ("): 3/8.</w:t>
      </w:r>
    </w:p>
    <w:p w:rsidR="00793137" w:rsidRPr="0089744E" w:rsidRDefault="00793137" w:rsidP="00793137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6  Materiaal: messing.</w:t>
      </w:r>
    </w:p>
    <w:p w:rsidR="00793137" w:rsidRPr="0089744E" w:rsidRDefault="00793137" w:rsidP="00793137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7  #</w:t>
      </w:r>
    </w:p>
    <w:p w:rsidR="00793137" w:rsidRPr="0089744E" w:rsidRDefault="00793137" w:rsidP="00793137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   \Oppervlaktebehandeling: verchroomd.</w:t>
      </w:r>
    </w:p>
    <w:p w:rsidR="00793137" w:rsidRPr="0089744E" w:rsidRDefault="00793137" w:rsidP="00793137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8  #</w:t>
      </w:r>
    </w:p>
    <w:p w:rsidR="00793137" w:rsidRPr="0089744E" w:rsidRDefault="00793137" w:rsidP="00793137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   \.....</w:t>
      </w:r>
    </w:p>
    <w:p w:rsidR="00793137" w:rsidRPr="0089744E" w:rsidRDefault="00793137" w:rsidP="00793137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9  Besturing:</w:t>
      </w:r>
    </w:p>
    <w:p w:rsidR="00793137" w:rsidRPr="0089744E" w:rsidRDefault="00793137" w:rsidP="00793137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10  - wijze: #</w:t>
      </w:r>
    </w:p>
    <w:p w:rsidR="00793137" w:rsidRPr="0089744E" w:rsidRDefault="00793137" w:rsidP="00793137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   \elektronisch. \hydraulisch. \infrarood. \.....</w:t>
      </w:r>
    </w:p>
    <w:p w:rsidR="00793137" w:rsidRPr="0089744E" w:rsidRDefault="00793137" w:rsidP="00793137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11  #</w:t>
      </w:r>
    </w:p>
    <w:p w:rsidR="00793137" w:rsidRPr="0089744E" w:rsidRDefault="00793137" w:rsidP="00793137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   \- temperatuur: instelbaar.</w:t>
      </w:r>
    </w:p>
    <w:p w:rsidR="00793137" w:rsidRPr="0089744E" w:rsidRDefault="00793137" w:rsidP="00793137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12  #</w:t>
      </w:r>
    </w:p>
    <w:p w:rsidR="00793137" w:rsidRPr="0089744E" w:rsidRDefault="00793137" w:rsidP="00793137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   \- cyclus instelbaar (s): 3-30.</w:t>
      </w:r>
    </w:p>
    <w:p w:rsidR="00793137" w:rsidRPr="0089744E" w:rsidRDefault="00793137" w:rsidP="00793137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13  #</w:t>
      </w:r>
    </w:p>
    <w:p w:rsidR="00793137" w:rsidRPr="0089744E" w:rsidRDefault="00793137" w:rsidP="00793137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   \- aansluitspanning (V): 230.</w:t>
      </w:r>
    </w:p>
    <w:p w:rsidR="00793137" w:rsidRPr="0089744E" w:rsidRDefault="00793137" w:rsidP="00793137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   \- batterijspanning (V): 6.</w:t>
      </w:r>
    </w:p>
    <w:p w:rsidR="00793137" w:rsidRPr="0089744E" w:rsidRDefault="00793137" w:rsidP="00793137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   \- batterijspanning (V): 9.</w:t>
      </w:r>
    </w:p>
    <w:p w:rsidR="00793137" w:rsidRPr="0089744E" w:rsidRDefault="00793137" w:rsidP="00793137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14  #</w:t>
      </w:r>
    </w:p>
    <w:p w:rsidR="00793137" w:rsidRPr="0089744E" w:rsidRDefault="00793137" w:rsidP="00793137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   \.....</w:t>
      </w:r>
    </w:p>
    <w:p w:rsidR="00793137" w:rsidRPr="0089744E" w:rsidRDefault="00793137" w:rsidP="00793137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15  Uitloop:</w:t>
      </w:r>
    </w:p>
    <w:p w:rsidR="00793137" w:rsidRPr="0089744E" w:rsidRDefault="00793137" w:rsidP="00793137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16  - vast.</w:t>
      </w:r>
    </w:p>
    <w:p w:rsidR="00793137" w:rsidRPr="0089744E" w:rsidRDefault="00793137" w:rsidP="00793137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17  - vorm: gebogen zonder hoeken en randen.</w:t>
      </w:r>
    </w:p>
    <w:p w:rsidR="00793137" w:rsidRPr="0089744E" w:rsidRDefault="00793137" w:rsidP="00793137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18  - straalbreker.</w:t>
      </w:r>
    </w:p>
    <w:p w:rsidR="00793137" w:rsidRPr="0089744E" w:rsidRDefault="00793137" w:rsidP="00793137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19  #</w:t>
      </w:r>
    </w:p>
    <w:p w:rsidR="00793137" w:rsidRPr="0089744E" w:rsidRDefault="00793137" w:rsidP="00793137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   \.....</w:t>
      </w:r>
    </w:p>
    <w:p w:rsidR="00793137" w:rsidRPr="0089744E" w:rsidRDefault="00793137" w:rsidP="00793137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20  Toebehoren:</w:t>
      </w:r>
    </w:p>
    <w:p w:rsidR="00793137" w:rsidRPr="0089744E" w:rsidRDefault="00793137" w:rsidP="00793137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21  - terugslagkleppen 3/8" met filter.</w:t>
      </w:r>
    </w:p>
    <w:p w:rsidR="00793137" w:rsidRPr="0089744E" w:rsidRDefault="00793137" w:rsidP="00793137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22  #</w:t>
      </w:r>
    </w:p>
    <w:p w:rsidR="00793137" w:rsidRPr="0089744E" w:rsidRDefault="00793137" w:rsidP="00793137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   \- hoekstopkraan 3/8".</w:t>
      </w:r>
    </w:p>
    <w:p w:rsidR="00793137" w:rsidRPr="0089744E" w:rsidRDefault="00793137" w:rsidP="00793137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23  #</w:t>
      </w:r>
    </w:p>
    <w:p w:rsidR="00793137" w:rsidRPr="0089744E" w:rsidRDefault="00793137" w:rsidP="00793137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   \.....</w:t>
      </w:r>
    </w:p>
    <w:p w:rsidR="00793137" w:rsidRPr="0089744E" w:rsidRDefault="00793137" w:rsidP="00793137">
      <w:pPr>
        <w:rPr>
          <w:sz w:val="18"/>
          <w:szCs w:val="18"/>
          <w:lang w:val="nl-NL"/>
        </w:rPr>
      </w:pPr>
    </w:p>
    <w:p w:rsidR="00794230" w:rsidRPr="00793137" w:rsidRDefault="00793137" w:rsidP="00793137">
      <w:pPr>
        <w:ind w:left="1416" w:firstLine="708"/>
        <w:rPr>
          <w:lang w:val="nl-NL"/>
        </w:rPr>
      </w:pPr>
      <w:r w:rsidRPr="0089744E">
        <w:rPr>
          <w:sz w:val="18"/>
          <w:szCs w:val="18"/>
          <w:lang w:val="nl-NL"/>
        </w:rPr>
        <w:t xml:space="preserve">                 </w:t>
      </w:r>
      <w:r w:rsidRPr="002C08B0">
        <w:rPr>
          <w:b/>
          <w:szCs w:val="20"/>
          <w:lang w:val="nl-NL"/>
        </w:rPr>
        <w:t xml:space="preserve">GEB002  </w:t>
      </w:r>
      <w:proofErr w:type="spellStart"/>
      <w:r w:rsidRPr="002C08B0">
        <w:rPr>
          <w:b/>
          <w:szCs w:val="20"/>
          <w:lang w:val="nl-NL"/>
        </w:rPr>
        <w:t>HyTronic,HyTouch;gestuurde</w:t>
      </w:r>
      <w:proofErr w:type="spellEnd"/>
      <w:r w:rsidRPr="002C08B0">
        <w:rPr>
          <w:b/>
          <w:szCs w:val="20"/>
          <w:lang w:val="nl-NL"/>
        </w:rPr>
        <w:t xml:space="preserve"> wastafelmengkraan</w:t>
      </w:r>
    </w:p>
    <w:sectPr w:rsidR="00794230" w:rsidRPr="0079313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137"/>
    <w:rsid w:val="003D0607"/>
    <w:rsid w:val="005B279D"/>
    <w:rsid w:val="006E5ADB"/>
    <w:rsid w:val="00793137"/>
    <w:rsid w:val="00794230"/>
    <w:rsid w:val="00A4240E"/>
    <w:rsid w:val="00A64E15"/>
    <w:rsid w:val="00C54685"/>
    <w:rsid w:val="00E32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szCs w:val="22"/>
        <w:lang w:val="de-DE" w:eastAsia="de-DE" w:bidi="ar-SA"/>
      </w:rPr>
    </w:rPrDefault>
    <w:pPrDefault>
      <w:pPr>
        <w:spacing w:line="360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793137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Arial"/>
        <w:szCs w:val="22"/>
        <w:lang w:val="de-DE" w:eastAsia="de-DE" w:bidi="ar-SA"/>
      </w:rPr>
    </w:rPrDefault>
    <w:pPrDefault>
      <w:pPr>
        <w:spacing w:line="360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793137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Geberit1_4">
  <a:themeElements>
    <a:clrScheme name="Geberit 1_1">
      <a:dk1>
        <a:srgbClr val="000000"/>
      </a:dk1>
      <a:lt1>
        <a:srgbClr val="FFFFFF"/>
      </a:lt1>
      <a:dk2>
        <a:srgbClr val="3A75C4"/>
      </a:dk2>
      <a:lt2>
        <a:srgbClr val="C0C0C0"/>
      </a:lt2>
      <a:accent1>
        <a:srgbClr val="AA47BA"/>
      </a:accent1>
      <a:accent2>
        <a:srgbClr val="75B2DD"/>
      </a:accent2>
      <a:accent3>
        <a:srgbClr val="2DC6D6"/>
      </a:accent3>
      <a:accent4>
        <a:srgbClr val="70CE9B"/>
      </a:accent4>
      <a:accent5>
        <a:srgbClr val="AADD6D"/>
      </a:accent5>
      <a:accent6>
        <a:srgbClr val="4C145E"/>
      </a:accent6>
      <a:hlink>
        <a:srgbClr val="00386B"/>
      </a:hlink>
      <a:folHlink>
        <a:srgbClr val="00565B"/>
      </a:folHlink>
    </a:clrScheme>
    <a:fontScheme name="Geberit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Geberit</Company>
  <LinksUpToDate>false</LinksUpToDate>
  <CharactersWithSpaces>1581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Hank Wes</dc:creator>
  <cp:lastModifiedBy>Jeroen Bosman</cp:lastModifiedBy>
  <cp:revision>2</cp:revision>
  <dcterms:created xsi:type="dcterms:W3CDTF">2014-06-02T13:40:00Z</dcterms:created>
  <dcterms:modified xsi:type="dcterms:W3CDTF">2014-06-02T13:40:00Z</dcterms:modified>
</cp:coreProperties>
</file>