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79ED" w14:textId="77777777" w:rsidR="00D81B1F" w:rsidRDefault="00D81B1F" w:rsidP="002D5B81">
      <w:pPr>
        <w:pStyle w:val="Koptekst"/>
        <w:spacing w:after="480"/>
        <w:rPr>
          <w:sz w:val="24"/>
          <w:szCs w:val="24"/>
        </w:rPr>
      </w:pPr>
    </w:p>
    <w:p w14:paraId="624D1B08" w14:textId="0D3CCF63" w:rsidR="00854F35" w:rsidRPr="00E1526C" w:rsidRDefault="004D7615" w:rsidP="002D5B81">
      <w:pPr>
        <w:pStyle w:val="Koptekst"/>
        <w:spacing w:after="480"/>
        <w:rPr>
          <w:b/>
          <w:bCs/>
          <w:sz w:val="24"/>
          <w:szCs w:val="24"/>
        </w:rPr>
      </w:pPr>
      <w:r w:rsidRPr="00E1526C">
        <w:rPr>
          <w:b/>
          <w:bCs/>
          <w:sz w:val="24"/>
          <w:szCs w:val="24"/>
        </w:rPr>
        <w:t xml:space="preserve">Het perfecte licht voor elk </w:t>
      </w:r>
      <w:r w:rsidR="00F7684D" w:rsidRPr="00E1526C">
        <w:rPr>
          <w:b/>
          <w:bCs/>
          <w:sz w:val="24"/>
          <w:szCs w:val="24"/>
        </w:rPr>
        <w:t>badkamer</w:t>
      </w:r>
      <w:r w:rsidRPr="00E1526C">
        <w:rPr>
          <w:b/>
          <w:bCs/>
          <w:sz w:val="24"/>
          <w:szCs w:val="24"/>
        </w:rPr>
        <w:t>ritueel</w:t>
      </w:r>
      <w:r w:rsidR="00854F35">
        <w:rPr>
          <w:b/>
          <w:bCs/>
          <w:sz w:val="24"/>
          <w:szCs w:val="24"/>
        </w:rPr>
        <w:br/>
      </w:r>
      <w:r w:rsidR="00854F35" w:rsidRPr="00E1526C">
        <w:rPr>
          <w:b/>
          <w:bCs/>
          <w:sz w:val="24"/>
          <w:szCs w:val="24"/>
        </w:rPr>
        <w:t xml:space="preserve">Geberit ONE-spiegelkast met </w:t>
      </w:r>
      <w:proofErr w:type="spellStart"/>
      <w:r w:rsidR="00854F35" w:rsidRPr="00E1526C">
        <w:rPr>
          <w:b/>
          <w:bCs/>
          <w:sz w:val="24"/>
          <w:szCs w:val="24"/>
        </w:rPr>
        <w:t>ComfortLight</w:t>
      </w:r>
      <w:proofErr w:type="spellEnd"/>
    </w:p>
    <w:p w14:paraId="3BF11CA5" w14:textId="1894E08A" w:rsidR="00AF4E25" w:rsidRPr="00E1526C" w:rsidRDefault="00FE0C18" w:rsidP="00F7684D">
      <w:pPr>
        <w:rPr>
          <w:b/>
        </w:rPr>
      </w:pPr>
      <w:r w:rsidRPr="00E1526C">
        <w:rPr>
          <w:b/>
          <w:noProof/>
          <w:highlight w:val="magenta"/>
        </w:rPr>
        <w:drawing>
          <wp:anchor distT="0" distB="0" distL="114300" distR="114300" simplePos="0" relativeHeight="251658240" behindDoc="0" locked="0" layoutInCell="1" allowOverlap="1" wp14:anchorId="7FA15BC3" wp14:editId="7153B1D4">
            <wp:simplePos x="0" y="0"/>
            <wp:positionH relativeFrom="column">
              <wp:posOffset>63500</wp:posOffset>
            </wp:positionH>
            <wp:positionV relativeFrom="paragraph">
              <wp:posOffset>2019372</wp:posOffset>
            </wp:positionV>
            <wp:extent cx="5334000" cy="4031615"/>
            <wp:effectExtent l="0" t="0" r="0" b="6985"/>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89720" name="Picture 7"/>
                    <pic:cNvPicPr>
                      <a:picLocks noChangeAspect="1" noChangeArrowheads="1"/>
                    </pic:cNvPicPr>
                  </pic:nvPicPr>
                  <pic:blipFill>
                    <a:blip r:embed="rId11"/>
                    <a:stretch>
                      <a:fillRect/>
                    </a:stretch>
                  </pic:blipFill>
                  <pic:spPr bwMode="auto">
                    <a:xfrm>
                      <a:off x="0" y="0"/>
                      <a:ext cx="5334000" cy="4031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202" w:rsidRPr="00E1526C">
        <w:rPr>
          <w:b/>
        </w:rPr>
        <w:t xml:space="preserve">Nieuwegein, </w:t>
      </w:r>
      <w:r w:rsidR="00824A95">
        <w:rPr>
          <w:b/>
        </w:rPr>
        <w:t>maart</w:t>
      </w:r>
      <w:r w:rsidR="004B4202" w:rsidRPr="00E1526C">
        <w:rPr>
          <w:b/>
        </w:rPr>
        <w:t xml:space="preserve"> 2022 </w:t>
      </w:r>
      <w:r w:rsidR="004D7615" w:rsidRPr="00E1526C">
        <w:rPr>
          <w:b/>
        </w:rPr>
        <w:t>–</w:t>
      </w:r>
      <w:r w:rsidR="004B4202" w:rsidRPr="00E1526C">
        <w:rPr>
          <w:b/>
        </w:rPr>
        <w:t xml:space="preserve"> </w:t>
      </w:r>
      <w:r w:rsidR="00684764" w:rsidRPr="00E1526C">
        <w:rPr>
          <w:b/>
        </w:rPr>
        <w:t xml:space="preserve">Begin je dag goed met een verkwikkend licht in de badkamer. Is het tijd voor make-up of een goede scheerbeurt, dan </w:t>
      </w:r>
      <w:r w:rsidR="000E749E" w:rsidRPr="00E1526C">
        <w:rPr>
          <w:b/>
        </w:rPr>
        <w:t>is een</w:t>
      </w:r>
      <w:r w:rsidR="00684764" w:rsidRPr="00E1526C">
        <w:rPr>
          <w:b/>
        </w:rPr>
        <w:t xml:space="preserve"> </w:t>
      </w:r>
      <w:r w:rsidR="000E749E" w:rsidRPr="00E1526C">
        <w:rPr>
          <w:b/>
        </w:rPr>
        <w:t xml:space="preserve">goede </w:t>
      </w:r>
      <w:r w:rsidR="00684764" w:rsidRPr="00E1526C">
        <w:rPr>
          <w:b/>
        </w:rPr>
        <w:t>functionele verlichting</w:t>
      </w:r>
      <w:r w:rsidR="000E749E" w:rsidRPr="00E1526C">
        <w:rPr>
          <w:b/>
        </w:rPr>
        <w:t xml:space="preserve"> een must</w:t>
      </w:r>
      <w:r w:rsidR="00684764" w:rsidRPr="00E1526C">
        <w:rPr>
          <w:b/>
        </w:rPr>
        <w:t>. Aan het einde van de dag helpt een warme, rustgevende verlichting te ontspannen</w:t>
      </w:r>
      <w:r w:rsidR="000E749E" w:rsidRPr="00E1526C">
        <w:rPr>
          <w:b/>
        </w:rPr>
        <w:t xml:space="preserve"> en voor een nachtelijk bezoek aan de badkamer en het toilet is een discret</w:t>
      </w:r>
      <w:r w:rsidR="00A47E93">
        <w:rPr>
          <w:b/>
        </w:rPr>
        <w:t>e</w:t>
      </w:r>
      <w:r w:rsidR="000E749E" w:rsidRPr="00E1526C">
        <w:rPr>
          <w:b/>
        </w:rPr>
        <w:t xml:space="preserve"> </w:t>
      </w:r>
      <w:r w:rsidR="00824A95" w:rsidRPr="00E1526C">
        <w:rPr>
          <w:b/>
        </w:rPr>
        <w:t>oriëntatie</w:t>
      </w:r>
      <w:r w:rsidR="00A47E93">
        <w:rPr>
          <w:b/>
        </w:rPr>
        <w:t>verlichting juist</w:t>
      </w:r>
      <w:r w:rsidR="000E749E" w:rsidRPr="00E1526C">
        <w:rPr>
          <w:b/>
        </w:rPr>
        <w:t xml:space="preserve"> heel plezierig</w:t>
      </w:r>
      <w:r w:rsidR="00854F35">
        <w:rPr>
          <w:b/>
        </w:rPr>
        <w:t>, waardoor je snel weer in slaap valt</w:t>
      </w:r>
      <w:r w:rsidR="000E749E" w:rsidRPr="00E1526C">
        <w:rPr>
          <w:b/>
        </w:rPr>
        <w:t xml:space="preserve">. </w:t>
      </w:r>
      <w:r w:rsidR="00417211" w:rsidRPr="00E1526C">
        <w:rPr>
          <w:b/>
        </w:rPr>
        <w:t xml:space="preserve">De nieuwe Geberit ONE-spiegelkast met </w:t>
      </w:r>
      <w:r w:rsidR="000E749E" w:rsidRPr="00E1526C">
        <w:rPr>
          <w:b/>
        </w:rPr>
        <w:t xml:space="preserve">uniek </w:t>
      </w:r>
      <w:proofErr w:type="spellStart"/>
      <w:r w:rsidR="00417211" w:rsidRPr="00E1526C">
        <w:rPr>
          <w:b/>
        </w:rPr>
        <w:t>ComfortLight</w:t>
      </w:r>
      <w:proofErr w:type="spellEnd"/>
      <w:r w:rsidR="00417211" w:rsidRPr="00E1526C">
        <w:rPr>
          <w:b/>
        </w:rPr>
        <w:t xml:space="preserve"> </w:t>
      </w:r>
      <w:r w:rsidR="000E749E" w:rsidRPr="00E1526C">
        <w:rPr>
          <w:b/>
        </w:rPr>
        <w:t xml:space="preserve">-concept </w:t>
      </w:r>
      <w:r w:rsidR="00417211" w:rsidRPr="00E1526C">
        <w:rPr>
          <w:b/>
        </w:rPr>
        <w:t>biedt</w:t>
      </w:r>
      <w:r w:rsidR="00824A95">
        <w:rPr>
          <w:b/>
        </w:rPr>
        <w:t xml:space="preserve"> voor elk moment van de dag</w:t>
      </w:r>
      <w:r w:rsidR="00AE0440" w:rsidRPr="00E1526C">
        <w:rPr>
          <w:b/>
        </w:rPr>
        <w:t xml:space="preserve">, </w:t>
      </w:r>
      <w:r w:rsidR="00824A95">
        <w:rPr>
          <w:b/>
        </w:rPr>
        <w:t>elke</w:t>
      </w:r>
      <w:r w:rsidR="00B75261" w:rsidRPr="00E1526C">
        <w:rPr>
          <w:b/>
        </w:rPr>
        <w:t xml:space="preserve"> activiteit en</w:t>
      </w:r>
      <w:r w:rsidR="00AE0440" w:rsidRPr="00E1526C">
        <w:rPr>
          <w:b/>
        </w:rPr>
        <w:t xml:space="preserve"> </w:t>
      </w:r>
      <w:r w:rsidR="00824A95">
        <w:rPr>
          <w:b/>
        </w:rPr>
        <w:t xml:space="preserve">elke </w:t>
      </w:r>
      <w:r w:rsidR="00B75261" w:rsidRPr="00E1526C">
        <w:rPr>
          <w:b/>
        </w:rPr>
        <w:t>stemming de juiste verlichting</w:t>
      </w:r>
      <w:r w:rsidR="00A47E93">
        <w:rPr>
          <w:b/>
        </w:rPr>
        <w:t xml:space="preserve"> in de badkamer</w:t>
      </w:r>
      <w:r w:rsidR="00F7684D" w:rsidRPr="00E1526C">
        <w:rPr>
          <w:b/>
        </w:rPr>
        <w:t xml:space="preserve">. </w:t>
      </w:r>
      <w:r w:rsidR="00417211" w:rsidRPr="00E1526C">
        <w:rPr>
          <w:b/>
        </w:rPr>
        <w:t xml:space="preserve">De verlichting is intuïtief </w:t>
      </w:r>
      <w:r w:rsidR="00984BDA" w:rsidRPr="00E1526C">
        <w:rPr>
          <w:b/>
        </w:rPr>
        <w:t xml:space="preserve">en vloeiend </w:t>
      </w:r>
      <w:r w:rsidR="00A47E93">
        <w:rPr>
          <w:b/>
        </w:rPr>
        <w:t xml:space="preserve">te bedienen </w:t>
      </w:r>
      <w:r w:rsidR="00417211" w:rsidRPr="00E1526C">
        <w:rPr>
          <w:b/>
        </w:rPr>
        <w:t xml:space="preserve">en </w:t>
      </w:r>
      <w:r w:rsidR="00FE33E7" w:rsidRPr="00E1526C">
        <w:rPr>
          <w:b/>
        </w:rPr>
        <w:t xml:space="preserve">ook </w:t>
      </w:r>
      <w:r w:rsidR="00A47E93">
        <w:rPr>
          <w:b/>
        </w:rPr>
        <w:t xml:space="preserve">automatisch </w:t>
      </w:r>
      <w:r w:rsidR="00FE33E7" w:rsidRPr="00E1526C">
        <w:rPr>
          <w:b/>
        </w:rPr>
        <w:t>in te stellen via de Geberit Home</w:t>
      </w:r>
      <w:r w:rsidR="006B1442" w:rsidRPr="00E1526C">
        <w:rPr>
          <w:b/>
        </w:rPr>
        <w:t>-a</w:t>
      </w:r>
      <w:r w:rsidR="00FE33E7" w:rsidRPr="00E1526C">
        <w:rPr>
          <w:b/>
        </w:rPr>
        <w:t xml:space="preserve">pp. Daarnaast biedt </w:t>
      </w:r>
      <w:r w:rsidR="00417211" w:rsidRPr="00E1526C">
        <w:rPr>
          <w:b/>
        </w:rPr>
        <w:t xml:space="preserve">de spiegelkast veel praktische </w:t>
      </w:r>
      <w:r w:rsidRPr="00E1526C">
        <w:rPr>
          <w:b/>
        </w:rPr>
        <w:t>opbergruimte voor alle producten</w:t>
      </w:r>
      <w:r w:rsidR="00A47E93">
        <w:rPr>
          <w:b/>
        </w:rPr>
        <w:t>,</w:t>
      </w:r>
      <w:r w:rsidRPr="00E1526C">
        <w:rPr>
          <w:b/>
        </w:rPr>
        <w:t xml:space="preserve"> die je nodig hebt bij je dagelijkse badkamerrituelen. </w:t>
      </w:r>
    </w:p>
    <w:p w14:paraId="38DB44CD" w14:textId="17DB6C3F" w:rsidR="00DB3660" w:rsidRPr="00E1526C" w:rsidRDefault="00417211" w:rsidP="00DB3660">
      <w:pPr>
        <w:pStyle w:val="Duidelijkcitaat"/>
        <w:rPr>
          <w:lang w:val="nl-NL"/>
        </w:rPr>
      </w:pPr>
      <w:r w:rsidRPr="00E1526C">
        <w:rPr>
          <w:b/>
          <w:bCs/>
          <w:lang w:val="nl-NL"/>
        </w:rPr>
        <w:t>De nieuwe Geberit ONE-spiegelkast met geïntegreerd verlichtingsconcept:</w:t>
      </w:r>
      <w:r w:rsidRPr="00E1526C">
        <w:rPr>
          <w:lang w:val="nl-NL"/>
        </w:rPr>
        <w:t xml:space="preserve"> standaard</w:t>
      </w:r>
      <w:r w:rsidR="00366C82" w:rsidRPr="00E1526C">
        <w:rPr>
          <w:lang w:val="nl-NL"/>
        </w:rPr>
        <w:t xml:space="preserve"> </w:t>
      </w:r>
      <w:r w:rsidRPr="00E1526C">
        <w:rPr>
          <w:lang w:val="nl-NL"/>
        </w:rPr>
        <w:t xml:space="preserve">verlichting, </w:t>
      </w:r>
      <w:r w:rsidR="00366C82" w:rsidRPr="00E1526C">
        <w:rPr>
          <w:lang w:val="nl-NL"/>
        </w:rPr>
        <w:t xml:space="preserve">functionele </w:t>
      </w:r>
      <w:r w:rsidRPr="00E1526C">
        <w:rPr>
          <w:lang w:val="nl-NL"/>
        </w:rPr>
        <w:t xml:space="preserve">verlichting, </w:t>
      </w:r>
      <w:r w:rsidR="00366C82" w:rsidRPr="00E1526C">
        <w:rPr>
          <w:lang w:val="nl-NL"/>
        </w:rPr>
        <w:t>sfeerverlichting</w:t>
      </w:r>
      <w:r w:rsidRPr="00E1526C">
        <w:rPr>
          <w:lang w:val="nl-NL"/>
        </w:rPr>
        <w:t xml:space="preserve"> en oriëntatieverlichting </w:t>
      </w:r>
      <w:r w:rsidR="00FE0C18" w:rsidRPr="00E1526C">
        <w:rPr>
          <w:lang w:val="nl-NL"/>
        </w:rPr>
        <w:t>–</w:t>
      </w:r>
      <w:r w:rsidRPr="00E1526C">
        <w:rPr>
          <w:lang w:val="nl-NL"/>
        </w:rPr>
        <w:t xml:space="preserve"> </w:t>
      </w:r>
      <w:r w:rsidR="00FE0C18" w:rsidRPr="00E1526C">
        <w:rPr>
          <w:lang w:val="nl-NL"/>
        </w:rPr>
        <w:t xml:space="preserve">deze </w:t>
      </w:r>
      <w:r w:rsidRPr="00E1526C">
        <w:rPr>
          <w:lang w:val="nl-NL"/>
        </w:rPr>
        <w:t>vier licht</w:t>
      </w:r>
      <w:r w:rsidR="00DB3660" w:rsidRPr="00E1526C">
        <w:rPr>
          <w:lang w:val="nl-NL"/>
        </w:rPr>
        <w:t>sferen</w:t>
      </w:r>
      <w:r w:rsidRPr="00E1526C">
        <w:rPr>
          <w:lang w:val="nl-NL"/>
        </w:rPr>
        <w:t xml:space="preserve"> </w:t>
      </w:r>
      <w:r w:rsidR="00A47E93">
        <w:rPr>
          <w:lang w:val="nl-NL"/>
        </w:rPr>
        <w:t>bieden</w:t>
      </w:r>
      <w:r w:rsidRPr="00E1526C">
        <w:rPr>
          <w:lang w:val="nl-NL"/>
        </w:rPr>
        <w:t xml:space="preserve"> voor elke behoefte de juiste verlichting.  </w:t>
      </w:r>
    </w:p>
    <w:p w14:paraId="2C073A78" w14:textId="01A96072" w:rsidR="00AA521F" w:rsidRPr="00E1526C" w:rsidRDefault="0044039C" w:rsidP="00AA521F">
      <w:r w:rsidRPr="00E1526C">
        <w:t>De wastafel</w:t>
      </w:r>
      <w:r w:rsidR="007C67C2" w:rsidRPr="00E1526C">
        <w:t xml:space="preserve"> wordt het meest gebruikt in de badkamer, van </w:t>
      </w:r>
      <w:r w:rsidR="00E1526C" w:rsidRPr="00E1526C">
        <w:t>‘</w:t>
      </w:r>
      <w:r w:rsidR="007C67C2" w:rsidRPr="00E1526C">
        <w:t>s</w:t>
      </w:r>
      <w:r w:rsidR="00E1526C" w:rsidRPr="00E1526C">
        <w:t xml:space="preserve"> </w:t>
      </w:r>
      <w:proofErr w:type="spellStart"/>
      <w:r w:rsidR="00F773E7">
        <w:t>ocht</w:t>
      </w:r>
      <w:r w:rsidR="007C67C2" w:rsidRPr="00E1526C">
        <w:t>en</w:t>
      </w:r>
      <w:r w:rsidR="00F773E7">
        <w:t>d</w:t>
      </w:r>
      <w:r w:rsidR="00E1526C" w:rsidRPr="00E1526C">
        <w:t>s</w:t>
      </w:r>
      <w:proofErr w:type="spellEnd"/>
      <w:r w:rsidR="007C67C2" w:rsidRPr="00E1526C">
        <w:t xml:space="preserve"> vroeg tot </w:t>
      </w:r>
      <w:r w:rsidR="00E1526C" w:rsidRPr="00E1526C">
        <w:t>‘</w:t>
      </w:r>
      <w:r w:rsidR="007C67C2" w:rsidRPr="00E1526C">
        <w:t>s avonds laat</w:t>
      </w:r>
      <w:r w:rsidR="00A47E93">
        <w:t xml:space="preserve"> en voor een diversiteit aan dagelijkse rituelen</w:t>
      </w:r>
      <w:r w:rsidR="007C67C2" w:rsidRPr="00E1526C">
        <w:t xml:space="preserve">. </w:t>
      </w:r>
      <w:r w:rsidRPr="00E1526C">
        <w:t xml:space="preserve">Hier is </w:t>
      </w:r>
      <w:r w:rsidR="00A47E93">
        <w:t xml:space="preserve">dan ook </w:t>
      </w:r>
      <w:r w:rsidRPr="00E1526C">
        <w:t>de beste verlichting nodig</w:t>
      </w:r>
      <w:r w:rsidR="006B06AA">
        <w:t xml:space="preserve"> voor de meest uiteenlopende activiteiten</w:t>
      </w:r>
      <w:r w:rsidR="00A47E93">
        <w:t>. B</w:t>
      </w:r>
      <w:r w:rsidRPr="00E1526C">
        <w:t xml:space="preserve">ijvoorbeeld </w:t>
      </w:r>
      <w:r w:rsidR="006B06AA">
        <w:t xml:space="preserve">een helder licht </w:t>
      </w:r>
      <w:r w:rsidR="00A47E93">
        <w:t xml:space="preserve">voor </w:t>
      </w:r>
      <w:r w:rsidRPr="00E1526C">
        <w:t xml:space="preserve">een </w:t>
      </w:r>
      <w:r w:rsidR="00E1526C">
        <w:t xml:space="preserve">goede gezichtsreiniging, een </w:t>
      </w:r>
      <w:r w:rsidRPr="00E1526C">
        <w:t xml:space="preserve">geslaagde make-up of een </w:t>
      </w:r>
      <w:r w:rsidR="006B1442" w:rsidRPr="00E1526C">
        <w:t xml:space="preserve">goede </w:t>
      </w:r>
      <w:r w:rsidRPr="00E1526C">
        <w:t xml:space="preserve">scheerbeurt. </w:t>
      </w:r>
      <w:r w:rsidR="00E1526C">
        <w:t xml:space="preserve">Wanneer je ’s avonds </w:t>
      </w:r>
      <w:r w:rsidR="00824A95">
        <w:t>of</w:t>
      </w:r>
      <w:r w:rsidR="00E1526C">
        <w:t xml:space="preserve"> op een lome zondagmiddag tot rust wilt komen en heerlijk wilt relaxen</w:t>
      </w:r>
      <w:r w:rsidR="00F773E7">
        <w:t>,</w:t>
      </w:r>
      <w:r w:rsidR="00E1526C">
        <w:t xml:space="preserve"> </w:t>
      </w:r>
      <w:r w:rsidR="00F773E7">
        <w:t xml:space="preserve">schrikt heldere verlichting juist af en wil je een warme, kaarslichtachtige sfeer </w:t>
      </w:r>
      <w:r w:rsidR="00E42E36">
        <w:t>creëren</w:t>
      </w:r>
      <w:r w:rsidR="00F773E7">
        <w:t xml:space="preserve">. </w:t>
      </w:r>
      <w:r w:rsidR="00E42E36">
        <w:t xml:space="preserve">Het </w:t>
      </w:r>
      <w:proofErr w:type="spellStart"/>
      <w:r w:rsidR="002B2729" w:rsidRPr="00E1526C">
        <w:t>ComfortLight</w:t>
      </w:r>
      <w:proofErr w:type="spellEnd"/>
      <w:r w:rsidR="00E42E36">
        <w:t xml:space="preserve">-concept van de </w:t>
      </w:r>
      <w:r w:rsidR="00E42E36" w:rsidRPr="00E1526C">
        <w:t>Geberit</w:t>
      </w:r>
      <w:r w:rsidR="00E42E36">
        <w:t xml:space="preserve"> ONE spiegelkast</w:t>
      </w:r>
      <w:r w:rsidR="00AA521F" w:rsidRPr="00E1526C">
        <w:t xml:space="preserve"> </w:t>
      </w:r>
      <w:r w:rsidR="006B06AA">
        <w:t xml:space="preserve">is naar elke activiteit en </w:t>
      </w:r>
      <w:r w:rsidR="006B06AA">
        <w:lastRenderedPageBreak/>
        <w:t xml:space="preserve">stemming in te stellen. De verschillende verlichtingssferen zijn </w:t>
      </w:r>
      <w:r w:rsidR="00AA521F" w:rsidRPr="00E1526C">
        <w:t xml:space="preserve">vloeiend </w:t>
      </w:r>
      <w:proofErr w:type="spellStart"/>
      <w:r w:rsidR="00AA521F" w:rsidRPr="00E1526C">
        <w:t>dimbaar</w:t>
      </w:r>
      <w:proofErr w:type="spellEnd"/>
      <w:r w:rsidR="00AA521F" w:rsidRPr="00E1526C">
        <w:t xml:space="preserve">, waarbij het heldere licht koeler is en het zachtere licht </w:t>
      </w:r>
      <w:r w:rsidR="00E42E36">
        <w:t xml:space="preserve">automatisch </w:t>
      </w:r>
      <w:r w:rsidR="00AA521F" w:rsidRPr="00E1526C">
        <w:t>warmer</w:t>
      </w:r>
      <w:r w:rsidR="00E42E36">
        <w:t xml:space="preserve"> wordt</w:t>
      </w:r>
      <w:r w:rsidR="00AA521F" w:rsidRPr="00E1526C">
        <w:t xml:space="preserve">. </w:t>
      </w:r>
    </w:p>
    <w:p w14:paraId="14A00802" w14:textId="77777777" w:rsidR="003A2E1C" w:rsidRPr="00E1526C" w:rsidRDefault="003A2E1C" w:rsidP="003A2E1C">
      <w:pPr>
        <w:pStyle w:val="Ondertitel"/>
      </w:pPr>
      <w:r w:rsidRPr="00E1526C">
        <w:rPr>
          <w:bCs/>
        </w:rPr>
        <w:t xml:space="preserve">Natuurlijke verlichting die niet verblindt </w:t>
      </w:r>
    </w:p>
    <w:p w14:paraId="502EAFF7" w14:textId="324951E1" w:rsidR="00BC7CA5" w:rsidRPr="00E1526C" w:rsidRDefault="00E42E36" w:rsidP="005E14AA">
      <w:pPr>
        <w:rPr>
          <w:rFonts w:eastAsia="MS Mincho"/>
          <w:szCs w:val="20"/>
        </w:rPr>
      </w:pPr>
      <w:proofErr w:type="spellStart"/>
      <w:r>
        <w:rPr>
          <w:szCs w:val="20"/>
        </w:rPr>
        <w:t>ComfortLight</w:t>
      </w:r>
      <w:proofErr w:type="spellEnd"/>
      <w:r>
        <w:rPr>
          <w:szCs w:val="20"/>
        </w:rPr>
        <w:t xml:space="preserve"> is een nieuw en gepatenteerd </w:t>
      </w:r>
      <w:r w:rsidR="00FA01DD" w:rsidRPr="00E1526C">
        <w:rPr>
          <w:szCs w:val="20"/>
        </w:rPr>
        <w:t xml:space="preserve">verlichtingsconcept </w:t>
      </w:r>
      <w:r>
        <w:rPr>
          <w:szCs w:val="20"/>
        </w:rPr>
        <w:t xml:space="preserve">van Geberit waarbij het gaat om </w:t>
      </w:r>
      <w:r w:rsidR="00FA01DD" w:rsidRPr="00E1526C">
        <w:rPr>
          <w:szCs w:val="20"/>
        </w:rPr>
        <w:t xml:space="preserve">de mensen, de ruimte en het gebruik. </w:t>
      </w:r>
      <w:bookmarkStart w:id="0" w:name="_Hlk55376585"/>
      <w:r w:rsidR="006F3F77">
        <w:rPr>
          <w:szCs w:val="20"/>
        </w:rPr>
        <w:t xml:space="preserve">In de </w:t>
      </w:r>
      <w:proofErr w:type="gramStart"/>
      <w:r w:rsidR="006F3F77">
        <w:rPr>
          <w:szCs w:val="20"/>
        </w:rPr>
        <w:t>ONE spiegelkast</w:t>
      </w:r>
      <w:proofErr w:type="gramEnd"/>
      <w:r w:rsidR="006F3F77">
        <w:rPr>
          <w:szCs w:val="20"/>
        </w:rPr>
        <w:t xml:space="preserve"> zijn vier lichtbronnen geïntegreerd, die tegelijk jouw spiegelbeeld, de wastafel en de ruimte verlichten. </w:t>
      </w:r>
      <w:bookmarkEnd w:id="0"/>
      <w:r w:rsidR="00417211" w:rsidRPr="00E1526C">
        <w:rPr>
          <w:szCs w:val="20"/>
        </w:rPr>
        <w:t xml:space="preserve">Alle </w:t>
      </w:r>
      <w:r w:rsidR="006F3F77">
        <w:rPr>
          <w:szCs w:val="20"/>
        </w:rPr>
        <w:t xml:space="preserve">vier de </w:t>
      </w:r>
      <w:r w:rsidR="00417211" w:rsidRPr="00E1526C">
        <w:rPr>
          <w:szCs w:val="20"/>
        </w:rPr>
        <w:t xml:space="preserve">lichtbronnen zijn afhankelijk van </w:t>
      </w:r>
      <w:r w:rsidR="006F3F77">
        <w:rPr>
          <w:szCs w:val="20"/>
        </w:rPr>
        <w:t>jouw stemming</w:t>
      </w:r>
      <w:r w:rsidR="00417211" w:rsidRPr="00E1526C">
        <w:rPr>
          <w:szCs w:val="20"/>
        </w:rPr>
        <w:t xml:space="preserve"> </w:t>
      </w:r>
      <w:r w:rsidR="006B06AA">
        <w:rPr>
          <w:szCs w:val="20"/>
        </w:rPr>
        <w:t xml:space="preserve">qua kleur en helderheid </w:t>
      </w:r>
      <w:r w:rsidR="00417211" w:rsidRPr="00E1526C">
        <w:rPr>
          <w:szCs w:val="20"/>
        </w:rPr>
        <w:t xml:space="preserve">harmonisch op elkaar afgestemd. Daarbij wordt gebruikgemaakt van direct en indirect licht, </w:t>
      </w:r>
      <w:r w:rsidR="006F3F77">
        <w:rPr>
          <w:szCs w:val="20"/>
        </w:rPr>
        <w:t xml:space="preserve">waarbij jij als </w:t>
      </w:r>
      <w:r w:rsidR="00417211" w:rsidRPr="00E1526C">
        <w:rPr>
          <w:szCs w:val="20"/>
        </w:rPr>
        <w:t>gebruiker op geen enkel moment verblin</w:t>
      </w:r>
      <w:r w:rsidR="006F3F77">
        <w:rPr>
          <w:szCs w:val="20"/>
        </w:rPr>
        <w:t>d wordt</w:t>
      </w:r>
      <w:r w:rsidR="00824A95">
        <w:rPr>
          <w:szCs w:val="20"/>
        </w:rPr>
        <w:t>.</w:t>
      </w:r>
    </w:p>
    <w:p w14:paraId="5E0B382D" w14:textId="441C2DE7" w:rsidR="005E2668" w:rsidRDefault="00E74C2A" w:rsidP="00E837DA">
      <w:r w:rsidRPr="00E837DA">
        <w:rPr>
          <w:rFonts w:eastAsia="MS Mincho"/>
          <w:b/>
        </w:rPr>
        <w:t>Mogelijkheden</w:t>
      </w:r>
      <w:r w:rsidR="009E3C2D" w:rsidRPr="00E837DA">
        <w:rPr>
          <w:rFonts w:eastAsia="MS Mincho"/>
          <w:b/>
        </w:rPr>
        <w:t xml:space="preserve"> G</w:t>
      </w:r>
      <w:r w:rsidR="00417211" w:rsidRPr="00E837DA">
        <w:rPr>
          <w:rFonts w:eastAsia="MS Mincho"/>
          <w:b/>
        </w:rPr>
        <w:t>eberit ONE-spiegelkast</w:t>
      </w:r>
      <w:r w:rsidR="00E837DA">
        <w:rPr>
          <w:rFonts w:eastAsia="MS Mincho"/>
          <w:bCs/>
        </w:rPr>
        <w:br/>
      </w:r>
      <w:r w:rsidR="00E837DA">
        <w:t>De</w:t>
      </w:r>
      <w:r w:rsidR="00E837DA" w:rsidRPr="00E837DA">
        <w:t xml:space="preserve"> ONE spiegelkast met </w:t>
      </w:r>
      <w:proofErr w:type="spellStart"/>
      <w:r w:rsidR="00E837DA" w:rsidRPr="00E837DA">
        <w:t>ComfortLight</w:t>
      </w:r>
      <w:proofErr w:type="spellEnd"/>
      <w:r w:rsidR="00E837DA" w:rsidRPr="00E837DA">
        <w:t xml:space="preserve"> </w:t>
      </w:r>
      <w:r w:rsidR="00E837DA">
        <w:t>is in</w:t>
      </w:r>
      <w:r w:rsidR="00E837DA" w:rsidRPr="00E837DA">
        <w:t xml:space="preserve"> verschillende modellen </w:t>
      </w:r>
      <w:r w:rsidR="00E837DA">
        <w:t>te verkrijgen, waardoor je de</w:t>
      </w:r>
      <w:r w:rsidR="00E837DA" w:rsidRPr="00E837DA">
        <w:t xml:space="preserve"> badkamer naar wens </w:t>
      </w:r>
      <w:r w:rsidR="00E837DA">
        <w:t>kan in</w:t>
      </w:r>
      <w:r w:rsidR="00E837DA" w:rsidRPr="00E837DA">
        <w:t xml:space="preserve">richten. </w:t>
      </w:r>
      <w:r w:rsidR="0097398B">
        <w:t>Zo zijn er</w:t>
      </w:r>
      <w:r w:rsidR="00AE0440" w:rsidRPr="00E837DA">
        <w:t xml:space="preserve"> v</w:t>
      </w:r>
      <w:r w:rsidR="00D81B1F" w:rsidRPr="00E837DA">
        <w:t xml:space="preserve">ijf verschillende formaten, </w:t>
      </w:r>
      <w:r w:rsidR="0097398B">
        <w:t xml:space="preserve">is de spiegelkast </w:t>
      </w:r>
      <w:r w:rsidRPr="00E837DA">
        <w:t>met of zonder nis</w:t>
      </w:r>
      <w:r w:rsidR="0097398B">
        <w:t xml:space="preserve"> te krijgen</w:t>
      </w:r>
      <w:r w:rsidRPr="00E837DA">
        <w:t xml:space="preserve">, </w:t>
      </w:r>
      <w:r w:rsidR="0097398B">
        <w:t xml:space="preserve">heb je de keuze uit </w:t>
      </w:r>
      <w:r w:rsidR="00A36420" w:rsidRPr="00E837DA">
        <w:t>wit of aluminium en</w:t>
      </w:r>
      <w:r w:rsidRPr="00E837DA">
        <w:t xml:space="preserve"> twee installatiemogelijkheden</w:t>
      </w:r>
      <w:r w:rsidR="00A36420" w:rsidRPr="00E837DA">
        <w:t>:</w:t>
      </w:r>
      <w:r w:rsidRPr="00E837DA">
        <w:t xml:space="preserve"> aan de wand of in de wand. De spiegelkast</w:t>
      </w:r>
      <w:r w:rsidRPr="00E1526C">
        <w:t xml:space="preserve"> met nis heeft verkorte deuren, waardoor aan de onder</w:t>
      </w:r>
      <w:r w:rsidRPr="00E1526C">
        <w:softHyphen/>
        <w:t xml:space="preserve">zijde praktische opbergruimte ontstaat om </w:t>
      </w:r>
      <w:r w:rsidR="00E837DA">
        <w:t>jouw</w:t>
      </w:r>
      <w:r w:rsidRPr="00E1526C">
        <w:t xml:space="preserve"> favoriete badkameritems een plek te geven. </w:t>
      </w:r>
      <w:r w:rsidR="00E837DA">
        <w:t>Wil je l</w:t>
      </w:r>
      <w:r w:rsidRPr="00E1526C">
        <w:t>iever alle toilet</w:t>
      </w:r>
      <w:r w:rsidRPr="00E1526C">
        <w:softHyphen/>
        <w:t xml:space="preserve">artikelen uit het zicht? Kies dan voor de spiegelkast zonder nis. Hierbij dekken de spiegeldeuren de opbergruimte </w:t>
      </w:r>
      <w:r w:rsidR="00E837DA">
        <w:t xml:space="preserve">namelijk </w:t>
      </w:r>
      <w:r w:rsidRPr="00E1526C">
        <w:t xml:space="preserve">volledig af. De </w:t>
      </w:r>
      <w:proofErr w:type="spellStart"/>
      <w:r w:rsidRPr="00E1526C">
        <w:t>greeploze</w:t>
      </w:r>
      <w:proofErr w:type="spellEnd"/>
      <w:r w:rsidRPr="00E1526C">
        <w:t xml:space="preserve"> deuren zijn zowel aan de binnen</w:t>
      </w:r>
      <w:r w:rsidR="00B45DD0" w:rsidRPr="00E1526C">
        <w:t>-</w:t>
      </w:r>
      <w:r w:rsidRPr="00E1526C">
        <w:softHyphen/>
        <w:t xml:space="preserve"> als buitenzijde voorzien van spiegels</w:t>
      </w:r>
      <w:r w:rsidR="0097398B">
        <w:t xml:space="preserve">, waardoor je altijd optimaal zicht hebt op je spiegelbeeld. </w:t>
      </w:r>
      <w:r w:rsidRPr="00E1526C">
        <w:t xml:space="preserve">Om </w:t>
      </w:r>
      <w:r w:rsidR="0097398B">
        <w:t>j</w:t>
      </w:r>
      <w:r w:rsidRPr="00E1526C">
        <w:t xml:space="preserve">e badkamer ruimer te doen aanvoelen, is het mogelijk om de spiegelkast in de </w:t>
      </w:r>
      <w:r w:rsidR="00EB4DA0">
        <w:t>wand</w:t>
      </w:r>
      <w:r w:rsidRPr="00E1526C">
        <w:t xml:space="preserve"> te integreren</w:t>
      </w:r>
      <w:r w:rsidR="00D82E3A">
        <w:t xml:space="preserve"> in plaats van op de </w:t>
      </w:r>
      <w:r w:rsidR="00EB4DA0">
        <w:t>wand</w:t>
      </w:r>
      <w:r w:rsidR="00D82E3A">
        <w:t xml:space="preserve"> te bevestigen, zoals gewoonlijk het geval is.</w:t>
      </w:r>
      <w:r w:rsidRPr="00E1526C">
        <w:t xml:space="preserve"> Alleen de spiegeldeuren zijn dan nog zichtbaar en sluiten aan op de </w:t>
      </w:r>
      <w:r w:rsidR="00EB4DA0">
        <w:t>wand</w:t>
      </w:r>
      <w:r w:rsidRPr="00E1526C">
        <w:t>.</w:t>
      </w:r>
      <w:r w:rsidR="0097398B">
        <w:t xml:space="preserve"> </w:t>
      </w:r>
    </w:p>
    <w:p w14:paraId="750ED110" w14:textId="1C4DD02C" w:rsidR="00034BB2" w:rsidRPr="00E1526C" w:rsidRDefault="006F28F8" w:rsidP="00034BB2">
      <w:r w:rsidRPr="006F28F8">
        <w:rPr>
          <w:b/>
          <w:bCs/>
          <w:szCs w:val="20"/>
        </w:rPr>
        <w:t>Praktisch in gebruik</w:t>
      </w:r>
      <w:r w:rsidRPr="006F28F8">
        <w:rPr>
          <w:b/>
          <w:bCs/>
          <w:szCs w:val="20"/>
        </w:rPr>
        <w:br/>
      </w:r>
      <w:r w:rsidRPr="006F28F8">
        <w:rPr>
          <w:szCs w:val="20"/>
        </w:rPr>
        <w:t xml:space="preserve">De binnenkant van de spiegelkast is voorzien van glazen legplanken. Deze </w:t>
      </w:r>
      <w:r w:rsidR="00DB6D4E">
        <w:rPr>
          <w:szCs w:val="20"/>
        </w:rPr>
        <w:t>legplanken kan je</w:t>
      </w:r>
      <w:r w:rsidR="00D82E3A">
        <w:rPr>
          <w:szCs w:val="20"/>
        </w:rPr>
        <w:t xml:space="preserve"> </w:t>
      </w:r>
      <w:r w:rsidR="00DB6D4E">
        <w:rPr>
          <w:szCs w:val="20"/>
        </w:rPr>
        <w:t xml:space="preserve">zelf de gewenste hoogte geven. Dit is handig voor het optimaal opbergen van je </w:t>
      </w:r>
      <w:r w:rsidR="00D82E3A">
        <w:rPr>
          <w:szCs w:val="20"/>
        </w:rPr>
        <w:t xml:space="preserve">kleine of juist grote </w:t>
      </w:r>
      <w:r w:rsidR="00DB6D4E">
        <w:rPr>
          <w:szCs w:val="20"/>
        </w:rPr>
        <w:t xml:space="preserve">badkamerproducten. Aan de bovenzijde van de kast is een geïntegreerd stopcontact aanwezig voor de föhn of het scheerapparaat. En aan de onderzijde van de spiegelkast kunnen de </w:t>
      </w:r>
      <w:r w:rsidR="00DB6D4E" w:rsidRPr="00E1526C">
        <w:rPr>
          <w:rFonts w:eastAsia="MS Mincho"/>
        </w:rPr>
        <w:t>verschillende lichtinstellingen</w:t>
      </w:r>
      <w:r w:rsidR="00DB6D4E">
        <w:rPr>
          <w:rFonts w:eastAsia="MS Mincho"/>
        </w:rPr>
        <w:t xml:space="preserve"> van </w:t>
      </w:r>
      <w:r w:rsidR="00034BB2">
        <w:rPr>
          <w:rFonts w:eastAsia="MS Mincho"/>
        </w:rPr>
        <w:t xml:space="preserve">het </w:t>
      </w:r>
      <w:proofErr w:type="spellStart"/>
      <w:r w:rsidR="00034BB2">
        <w:rPr>
          <w:rFonts w:eastAsia="MS Mincho"/>
        </w:rPr>
        <w:t>ComfortLight</w:t>
      </w:r>
      <w:proofErr w:type="spellEnd"/>
      <w:r w:rsidR="00034BB2">
        <w:rPr>
          <w:rFonts w:eastAsia="MS Mincho"/>
        </w:rPr>
        <w:t xml:space="preserve">-concept bediend worden. De verschillende lichtsferen kunnen ook digitaal via de Geberit Home-app bediend worden. </w:t>
      </w:r>
      <w:r w:rsidR="00034BB2" w:rsidRPr="00E1526C">
        <w:t xml:space="preserve">Geef bijvoorbeeld in de app aan tussen welke tijden </w:t>
      </w:r>
      <w:r w:rsidR="00034BB2">
        <w:t xml:space="preserve">je </w:t>
      </w:r>
      <w:r w:rsidR="00034BB2" w:rsidRPr="00E1526C">
        <w:t xml:space="preserve">welk type licht </w:t>
      </w:r>
      <w:r w:rsidR="00034BB2">
        <w:t>wenst</w:t>
      </w:r>
      <w:r w:rsidR="00034BB2" w:rsidRPr="00E1526C">
        <w:t xml:space="preserve">. Zo sluit de </w:t>
      </w:r>
      <w:r w:rsidR="00EB4DA0">
        <w:t xml:space="preserve">verlichting van de </w:t>
      </w:r>
      <w:r w:rsidR="00034BB2" w:rsidRPr="00E1526C">
        <w:t xml:space="preserve">spiegelkast op elk moment van de dag perfect </w:t>
      </w:r>
      <w:r w:rsidR="00034BB2">
        <w:t xml:space="preserve">en automatisch </w:t>
      </w:r>
      <w:r w:rsidR="00034BB2" w:rsidRPr="00E1526C">
        <w:t xml:space="preserve">aan op </w:t>
      </w:r>
      <w:r w:rsidR="00034BB2">
        <w:t>jouw</w:t>
      </w:r>
      <w:r w:rsidR="00034BB2" w:rsidRPr="00E1526C">
        <w:t xml:space="preserve"> persoonlijke wensen en behoeften. </w:t>
      </w:r>
    </w:p>
    <w:p w14:paraId="7DA0D681" w14:textId="6FFF610F" w:rsidR="009C7B9A" w:rsidRPr="00E1526C" w:rsidRDefault="009C7B9A" w:rsidP="00E8711E">
      <w:r w:rsidRPr="00E1526C">
        <w:t xml:space="preserve">Meer informatie is te vinden op de site: </w:t>
      </w:r>
      <w:hyperlink r:id="rId12" w:history="1">
        <w:r w:rsidRPr="00E1526C">
          <w:rPr>
            <w:rStyle w:val="Hyperlink"/>
          </w:rPr>
          <w:t>www.gebe</w:t>
        </w:r>
        <w:r w:rsidRPr="00E1526C">
          <w:rPr>
            <w:rStyle w:val="Hyperlink"/>
          </w:rPr>
          <w:t>r</w:t>
        </w:r>
        <w:r w:rsidRPr="00E1526C">
          <w:rPr>
            <w:rStyle w:val="Hyperlink"/>
          </w:rPr>
          <w:t>it.nl/one</w:t>
        </w:r>
      </w:hyperlink>
      <w:r w:rsidRPr="00E1526C">
        <w:t>.</w:t>
      </w:r>
    </w:p>
    <w:p w14:paraId="75F392CF" w14:textId="20B1189C" w:rsidR="009C7B9A" w:rsidRPr="00E1526C" w:rsidRDefault="009C7B9A" w:rsidP="00E8711E">
      <w:pPr>
        <w:rPr>
          <w:b/>
        </w:rPr>
      </w:pPr>
      <w:r w:rsidRPr="00E1526C">
        <w:t>___________________________________________________________________________________</w:t>
      </w:r>
    </w:p>
    <w:p w14:paraId="21C2D603" w14:textId="77777777" w:rsidR="00FF7EF7" w:rsidRPr="00E1526C" w:rsidRDefault="00FF7EF7" w:rsidP="00FF7EF7">
      <w:pPr>
        <w:pStyle w:val="Ondertitel"/>
      </w:pPr>
    </w:p>
    <w:p w14:paraId="697D3387" w14:textId="77777777" w:rsidR="00EB4DA0" w:rsidRDefault="00EB4DA0" w:rsidP="00EB4DA0">
      <w:bookmarkStart w:id="1" w:name="OLE_LINK7"/>
      <w:bookmarkStart w:id="2" w:name="OLE_LINK8"/>
      <w:r w:rsidRPr="00656FA7">
        <w:rPr>
          <w:b/>
        </w:rPr>
        <w:lastRenderedPageBreak/>
        <w:t>Noot voor de redactie:</w:t>
      </w:r>
      <w:r w:rsidRPr="00656FA7">
        <w:rPr>
          <w:b/>
        </w:rPr>
        <w:br/>
      </w:r>
      <w:r w:rsidRPr="00656FA7">
        <w:t>Voor vragen, informatie, beelden en brochures kunt u contact opnemen met:</w:t>
      </w:r>
      <w:r w:rsidRPr="00656FA7">
        <w:rPr>
          <w:b/>
        </w:rPr>
        <w:t xml:space="preserve"> </w:t>
      </w:r>
      <w:r w:rsidRPr="00656FA7">
        <w:t xml:space="preserve">MIES PR, Michelle de Ruiter, </w:t>
      </w:r>
      <w:hyperlink r:id="rId13" w:history="1">
        <w:r w:rsidRPr="00656FA7">
          <w:rPr>
            <w:rStyle w:val="Hyperlink"/>
          </w:rPr>
          <w:t>Michelle@miespr.nl</w:t>
        </w:r>
      </w:hyperlink>
      <w:r w:rsidRPr="00656FA7">
        <w:t xml:space="preserve"> of tel: +31 6 45740465.</w:t>
      </w:r>
    </w:p>
    <w:p w14:paraId="032EAFF8" w14:textId="71CA765E" w:rsidR="00EB4DA0" w:rsidRDefault="00EB4DA0" w:rsidP="00EB4DA0">
      <w:r w:rsidRPr="00AF3341">
        <w:rPr>
          <w:b/>
          <w:bCs/>
        </w:rPr>
        <w:t>Downloadlink voor tekst en HR-beelden:</w:t>
      </w:r>
      <w:r>
        <w:rPr>
          <w:b/>
          <w:bCs/>
        </w:rPr>
        <w:br/>
      </w:r>
      <w:hyperlink r:id="rId14" w:history="1">
        <w:r w:rsidRPr="009C78F4">
          <w:rPr>
            <w:rStyle w:val="Hyperlink"/>
          </w:rPr>
          <w:t>https://www.miespr.nl/geberit-download-het-perfec</w:t>
        </w:r>
        <w:r w:rsidRPr="009C78F4">
          <w:rPr>
            <w:rStyle w:val="Hyperlink"/>
          </w:rPr>
          <w:t>t</w:t>
        </w:r>
        <w:r w:rsidRPr="009C78F4">
          <w:rPr>
            <w:rStyle w:val="Hyperlink"/>
          </w:rPr>
          <w:t>e-licht-voor-elk-badkamerritueel</w:t>
        </w:r>
      </w:hyperlink>
    </w:p>
    <w:bookmarkEnd w:id="1"/>
    <w:bookmarkEnd w:id="2"/>
    <w:p w14:paraId="31215C1E" w14:textId="77777777" w:rsidR="00EB4DA0" w:rsidRPr="00656FA7" w:rsidRDefault="00EB4DA0" w:rsidP="00EB4DA0">
      <w:pPr>
        <w:spacing w:line="276" w:lineRule="auto"/>
      </w:pPr>
      <w:r w:rsidRPr="00656FA7">
        <w:rPr>
          <w:b/>
          <w:sz w:val="16"/>
          <w:szCs w:val="16"/>
        </w:rPr>
        <w:t>Over Geberit</w:t>
      </w:r>
      <w:r w:rsidRPr="00656FA7">
        <w:rPr>
          <w:b/>
          <w:sz w:val="16"/>
          <w:szCs w:val="16"/>
        </w:rPr>
        <w:br/>
      </w:r>
      <w:r w:rsidRPr="00935E23">
        <w:rPr>
          <w:sz w:val="16"/>
          <w:szCs w:val="16"/>
        </w:rPr>
        <w:t>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w:t>
      </w:r>
      <w:r>
        <w:rPr>
          <w:sz w:val="16"/>
          <w:szCs w:val="16"/>
        </w:rPr>
        <w:t>6</w:t>
      </w:r>
      <w:r w:rsidRPr="00935E23">
        <w:rPr>
          <w:sz w:val="16"/>
          <w:szCs w:val="16"/>
        </w:rPr>
        <w:t xml:space="preserve"> productiefaciliteiten, waarvan er </w:t>
      </w:r>
      <w:r>
        <w:rPr>
          <w:sz w:val="16"/>
          <w:szCs w:val="16"/>
        </w:rPr>
        <w:t>4</w:t>
      </w:r>
      <w:r w:rsidRPr="00935E23">
        <w:rPr>
          <w:sz w:val="16"/>
          <w:szCs w:val="16"/>
        </w:rPr>
        <w:t xml:space="preserve"> buiten Europa gevestigd zijn. De groep heeft haar hoofdkantoor in </w:t>
      </w:r>
      <w:proofErr w:type="spellStart"/>
      <w:r w:rsidRPr="00935E23">
        <w:rPr>
          <w:sz w:val="16"/>
          <w:szCs w:val="16"/>
        </w:rPr>
        <w:t>Rapperswil</w:t>
      </w:r>
      <w:proofErr w:type="spellEnd"/>
      <w:r w:rsidRPr="00935E23">
        <w:rPr>
          <w:sz w:val="16"/>
          <w:szCs w:val="16"/>
        </w:rPr>
        <w:t>-Jona, Zwitserland. Met ongeveer 12.000 medewerkers in ongeveer 50 landen, heeft Geberit in 20</w:t>
      </w:r>
      <w:r>
        <w:rPr>
          <w:sz w:val="16"/>
          <w:szCs w:val="16"/>
        </w:rPr>
        <w:t>21</w:t>
      </w:r>
      <w:r w:rsidRPr="00935E23">
        <w:rPr>
          <w:sz w:val="16"/>
          <w:szCs w:val="16"/>
        </w:rPr>
        <w:t xml:space="preserve"> een netto-omzet van CHF 3.</w:t>
      </w:r>
      <w:r>
        <w:rPr>
          <w:sz w:val="16"/>
          <w:szCs w:val="16"/>
        </w:rPr>
        <w:t>5</w:t>
      </w:r>
      <w:r w:rsidRPr="00935E23">
        <w:rPr>
          <w:sz w:val="16"/>
          <w:szCs w:val="16"/>
        </w:rPr>
        <w:t xml:space="preserve"> miljard gegenereerd. De Geberit aandelen zijn genoteerd aan de SIX Swiss Exchange en zijn sinds 2012 opgenomen in de SMI (Swiss Market Index).</w:t>
      </w:r>
    </w:p>
    <w:p w14:paraId="45161C7E" w14:textId="77777777" w:rsidR="00BC7CA5" w:rsidRDefault="00BC7CA5" w:rsidP="00FF7EF7">
      <w:pPr>
        <w:pStyle w:val="Boilerpatebold"/>
        <w:rPr>
          <w:b w:val="0"/>
        </w:rPr>
      </w:pPr>
    </w:p>
    <w:p w14:paraId="7C4FE2F7" w14:textId="77777777" w:rsidR="00BC7CA5" w:rsidRPr="00870E71" w:rsidRDefault="00BC7CA5" w:rsidP="00FF7EF7">
      <w:pPr>
        <w:pStyle w:val="Boilerpatebold"/>
        <w:rPr>
          <w:rStyle w:val="Zwaar"/>
          <w:b w:val="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114"/>
        <w:gridCol w:w="6230"/>
      </w:tblGrid>
      <w:tr w:rsidR="00565039" w14:paraId="5F9155A4" w14:textId="77777777" w:rsidTr="002D4BD6">
        <w:tc>
          <w:tcPr>
            <w:tcW w:w="3114" w:type="dxa"/>
          </w:tcPr>
          <w:p w14:paraId="4260D92D" w14:textId="77777777" w:rsidR="002D4BD6" w:rsidRDefault="002D4BD6" w:rsidP="00034BB2">
            <w:pPr>
              <w:spacing w:after="0" w:line="240" w:lineRule="auto"/>
            </w:pPr>
          </w:p>
        </w:tc>
        <w:tc>
          <w:tcPr>
            <w:tcW w:w="6230" w:type="dxa"/>
          </w:tcPr>
          <w:p w14:paraId="187870F0" w14:textId="77777777" w:rsidR="002D4BD6" w:rsidRDefault="002D4BD6" w:rsidP="002D4BD6"/>
        </w:tc>
      </w:tr>
    </w:tbl>
    <w:p w14:paraId="658F6618" w14:textId="77777777" w:rsidR="003207FB" w:rsidRPr="003207FB" w:rsidRDefault="003207FB" w:rsidP="003207FB"/>
    <w:p w14:paraId="494C87AD" w14:textId="77777777" w:rsidR="002909BE" w:rsidRPr="003610EA" w:rsidRDefault="002909BE" w:rsidP="00085424">
      <w:pPr>
        <w:spacing w:after="0" w:line="240" w:lineRule="auto"/>
        <w:rPr>
          <w:rStyle w:val="Zwaar"/>
          <w:b/>
          <w:noProof/>
        </w:rPr>
      </w:pPr>
    </w:p>
    <w:p w14:paraId="17FDD356" w14:textId="77777777" w:rsidR="006B47B6" w:rsidRPr="00585BB0" w:rsidRDefault="006B47B6" w:rsidP="00FF7EF7">
      <w:pPr>
        <w:pStyle w:val="Ondertitel"/>
        <w:rPr>
          <w:b w:val="0"/>
          <w:noProof/>
        </w:rPr>
      </w:pPr>
    </w:p>
    <w:sectPr w:rsidR="006B47B6" w:rsidRPr="00585BB0" w:rsidSect="00302B73">
      <w:headerReference w:type="default" r:id="rId15"/>
      <w:footerReference w:type="default" r:id="rId16"/>
      <w:headerReference w:type="first" r:id="rId17"/>
      <w:pgSz w:w="11906" w:h="16838" w:code="9"/>
      <w:pgMar w:top="561" w:right="851" w:bottom="1400" w:left="1701" w:header="561" w:footer="561"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B8D1" w14:textId="77777777" w:rsidR="0013212B" w:rsidRDefault="0013212B">
      <w:pPr>
        <w:spacing w:after="0" w:line="240" w:lineRule="auto"/>
      </w:pPr>
      <w:r>
        <w:separator/>
      </w:r>
    </w:p>
  </w:endnote>
  <w:endnote w:type="continuationSeparator" w:id="0">
    <w:p w14:paraId="21E3EBA1" w14:textId="77777777" w:rsidR="0013212B" w:rsidRDefault="0013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625C" w14:textId="77777777" w:rsidR="00177A37" w:rsidRDefault="00417211"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4</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D07B" w14:textId="77777777" w:rsidR="0013212B" w:rsidRDefault="0013212B">
      <w:pPr>
        <w:spacing w:after="0" w:line="240" w:lineRule="auto"/>
      </w:pPr>
      <w:r>
        <w:separator/>
      </w:r>
    </w:p>
  </w:footnote>
  <w:footnote w:type="continuationSeparator" w:id="0">
    <w:p w14:paraId="6063911A" w14:textId="77777777" w:rsidR="0013212B" w:rsidRDefault="00132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8112" w14:textId="3A8C6ACB" w:rsidR="00177A37" w:rsidRDefault="00417211" w:rsidP="00C0638B">
    <w:pPr>
      <w:pStyle w:val="Koptekst"/>
    </w:pPr>
    <w:r>
      <w:rPr>
        <w:noProof/>
      </w:rPr>
      <w:drawing>
        <wp:anchor distT="0" distB="0" distL="114300" distR="114300" simplePos="0" relativeHeight="251658240" behindDoc="0" locked="0" layoutInCell="1" allowOverlap="1" wp14:anchorId="6F3ACE95" wp14:editId="3E1410DB">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1530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w:t>
    </w:r>
    <w:r w:rsidR="00DB3A90">
      <w:t>BERICHT</w:t>
    </w:r>
  </w:p>
  <w:p w14:paraId="15A0468A" w14:textId="77777777" w:rsidR="00177A37" w:rsidRDefault="00177A37" w:rsidP="00C0638B">
    <w:pPr>
      <w:pStyle w:val="Koptekst"/>
    </w:pPr>
  </w:p>
  <w:p w14:paraId="40BEDC0C" w14:textId="77777777" w:rsidR="00177A37" w:rsidRDefault="00177A37" w:rsidP="00C0638B">
    <w:pPr>
      <w:pStyle w:val="Koptekst"/>
    </w:pPr>
  </w:p>
  <w:p w14:paraId="750C8FDF" w14:textId="77777777" w:rsidR="00177A37" w:rsidRDefault="00177A37" w:rsidP="00C0638B">
    <w:pPr>
      <w:pStyle w:val="Koptekst"/>
    </w:pPr>
  </w:p>
  <w:p w14:paraId="7DF86434" w14:textId="77777777" w:rsidR="00177A37" w:rsidRDefault="00177A37"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E62E" w14:textId="03795411" w:rsidR="00177A37" w:rsidRDefault="00417211" w:rsidP="00C0638B">
    <w:pPr>
      <w:pStyle w:val="Koptekst"/>
    </w:pPr>
    <w:r>
      <w:rPr>
        <w:noProof/>
      </w:rPr>
      <w:drawing>
        <wp:anchor distT="0" distB="0" distL="114300" distR="114300" simplePos="0" relativeHeight="251659264" behindDoc="0" locked="0" layoutInCell="1" allowOverlap="1" wp14:anchorId="22D77C99" wp14:editId="3FD3C7A8">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9993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PERS</w:t>
    </w:r>
    <w:r w:rsidR="004B4202">
      <w:rPr>
        <w:noProof/>
      </w:rPr>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17286"/>
    <w:multiLevelType w:val="hybridMultilevel"/>
    <w:tmpl w:val="7C706B2A"/>
    <w:lvl w:ilvl="0" w:tplc="4A0E6738">
      <w:start w:val="1"/>
      <w:numFmt w:val="bullet"/>
      <w:lvlText w:val=""/>
      <w:lvlJc w:val="left"/>
      <w:pPr>
        <w:ind w:left="720" w:hanging="360"/>
      </w:pPr>
      <w:rPr>
        <w:rFonts w:ascii="Symbol" w:hAnsi="Symbol" w:hint="default"/>
      </w:rPr>
    </w:lvl>
    <w:lvl w:ilvl="1" w:tplc="4C8865C4" w:tentative="1">
      <w:start w:val="1"/>
      <w:numFmt w:val="bullet"/>
      <w:lvlText w:val="o"/>
      <w:lvlJc w:val="left"/>
      <w:pPr>
        <w:ind w:left="1440" w:hanging="360"/>
      </w:pPr>
      <w:rPr>
        <w:rFonts w:ascii="Courier New" w:hAnsi="Courier New" w:hint="default"/>
      </w:rPr>
    </w:lvl>
    <w:lvl w:ilvl="2" w:tplc="650E4A76" w:tentative="1">
      <w:start w:val="1"/>
      <w:numFmt w:val="bullet"/>
      <w:lvlText w:val=""/>
      <w:lvlJc w:val="left"/>
      <w:pPr>
        <w:ind w:left="2160" w:hanging="360"/>
      </w:pPr>
      <w:rPr>
        <w:rFonts w:ascii="Wingdings" w:hAnsi="Wingdings" w:hint="default"/>
      </w:rPr>
    </w:lvl>
    <w:lvl w:ilvl="3" w:tplc="0DE421FA" w:tentative="1">
      <w:start w:val="1"/>
      <w:numFmt w:val="bullet"/>
      <w:lvlText w:val=""/>
      <w:lvlJc w:val="left"/>
      <w:pPr>
        <w:ind w:left="2880" w:hanging="360"/>
      </w:pPr>
      <w:rPr>
        <w:rFonts w:ascii="Symbol" w:hAnsi="Symbol" w:hint="default"/>
      </w:rPr>
    </w:lvl>
    <w:lvl w:ilvl="4" w:tplc="FE04A13E" w:tentative="1">
      <w:start w:val="1"/>
      <w:numFmt w:val="bullet"/>
      <w:lvlText w:val="o"/>
      <w:lvlJc w:val="left"/>
      <w:pPr>
        <w:ind w:left="3600" w:hanging="360"/>
      </w:pPr>
      <w:rPr>
        <w:rFonts w:ascii="Courier New" w:hAnsi="Courier New" w:hint="default"/>
      </w:rPr>
    </w:lvl>
    <w:lvl w:ilvl="5" w:tplc="3F5C2C6E" w:tentative="1">
      <w:start w:val="1"/>
      <w:numFmt w:val="bullet"/>
      <w:lvlText w:val=""/>
      <w:lvlJc w:val="left"/>
      <w:pPr>
        <w:ind w:left="4320" w:hanging="360"/>
      </w:pPr>
      <w:rPr>
        <w:rFonts w:ascii="Wingdings" w:hAnsi="Wingdings" w:hint="default"/>
      </w:rPr>
    </w:lvl>
    <w:lvl w:ilvl="6" w:tplc="F5124798" w:tentative="1">
      <w:start w:val="1"/>
      <w:numFmt w:val="bullet"/>
      <w:lvlText w:val=""/>
      <w:lvlJc w:val="left"/>
      <w:pPr>
        <w:ind w:left="5040" w:hanging="360"/>
      </w:pPr>
      <w:rPr>
        <w:rFonts w:ascii="Symbol" w:hAnsi="Symbol" w:hint="default"/>
      </w:rPr>
    </w:lvl>
    <w:lvl w:ilvl="7" w:tplc="22AED40E" w:tentative="1">
      <w:start w:val="1"/>
      <w:numFmt w:val="bullet"/>
      <w:lvlText w:val="o"/>
      <w:lvlJc w:val="left"/>
      <w:pPr>
        <w:ind w:left="5760" w:hanging="360"/>
      </w:pPr>
      <w:rPr>
        <w:rFonts w:ascii="Courier New" w:hAnsi="Courier New" w:hint="default"/>
      </w:rPr>
    </w:lvl>
    <w:lvl w:ilvl="8" w:tplc="D21CF726" w:tentative="1">
      <w:start w:val="1"/>
      <w:numFmt w:val="bullet"/>
      <w:lvlText w:val=""/>
      <w:lvlJc w:val="left"/>
      <w:pPr>
        <w:ind w:left="6480" w:hanging="360"/>
      </w:pPr>
      <w:rPr>
        <w:rFonts w:ascii="Wingdings" w:hAnsi="Wingdings" w:hint="default"/>
      </w:rPr>
    </w:lvl>
  </w:abstractNum>
  <w:abstractNum w:abstractNumId="2" w15:restartNumberingAfterBreak="0">
    <w:nsid w:val="1DAB660B"/>
    <w:multiLevelType w:val="hybridMultilevel"/>
    <w:tmpl w:val="9ADECFDE"/>
    <w:lvl w:ilvl="0" w:tplc="02ACE69E">
      <w:start w:val="1"/>
      <w:numFmt w:val="decimal"/>
      <w:lvlText w:val="%1."/>
      <w:lvlJc w:val="left"/>
      <w:pPr>
        <w:ind w:left="720" w:hanging="360"/>
      </w:pPr>
      <w:rPr>
        <w:rFonts w:hint="default"/>
      </w:rPr>
    </w:lvl>
    <w:lvl w:ilvl="1" w:tplc="E71CDD32" w:tentative="1">
      <w:start w:val="1"/>
      <w:numFmt w:val="lowerLetter"/>
      <w:lvlText w:val="%2."/>
      <w:lvlJc w:val="left"/>
      <w:pPr>
        <w:ind w:left="1440" w:hanging="360"/>
      </w:pPr>
    </w:lvl>
    <w:lvl w:ilvl="2" w:tplc="60C0FAD4" w:tentative="1">
      <w:start w:val="1"/>
      <w:numFmt w:val="lowerRoman"/>
      <w:lvlText w:val="%3."/>
      <w:lvlJc w:val="right"/>
      <w:pPr>
        <w:ind w:left="2160" w:hanging="180"/>
      </w:pPr>
    </w:lvl>
    <w:lvl w:ilvl="3" w:tplc="3410A466" w:tentative="1">
      <w:start w:val="1"/>
      <w:numFmt w:val="decimal"/>
      <w:lvlText w:val="%4."/>
      <w:lvlJc w:val="left"/>
      <w:pPr>
        <w:ind w:left="2880" w:hanging="360"/>
      </w:pPr>
    </w:lvl>
    <w:lvl w:ilvl="4" w:tplc="4AEA4C6E" w:tentative="1">
      <w:start w:val="1"/>
      <w:numFmt w:val="lowerLetter"/>
      <w:lvlText w:val="%5."/>
      <w:lvlJc w:val="left"/>
      <w:pPr>
        <w:ind w:left="3600" w:hanging="360"/>
      </w:pPr>
    </w:lvl>
    <w:lvl w:ilvl="5" w:tplc="758CEB7A" w:tentative="1">
      <w:start w:val="1"/>
      <w:numFmt w:val="lowerRoman"/>
      <w:lvlText w:val="%6."/>
      <w:lvlJc w:val="right"/>
      <w:pPr>
        <w:ind w:left="4320" w:hanging="180"/>
      </w:pPr>
    </w:lvl>
    <w:lvl w:ilvl="6" w:tplc="2B2E0D22" w:tentative="1">
      <w:start w:val="1"/>
      <w:numFmt w:val="decimal"/>
      <w:lvlText w:val="%7."/>
      <w:lvlJc w:val="left"/>
      <w:pPr>
        <w:ind w:left="5040" w:hanging="360"/>
      </w:pPr>
    </w:lvl>
    <w:lvl w:ilvl="7" w:tplc="305212AE" w:tentative="1">
      <w:start w:val="1"/>
      <w:numFmt w:val="lowerLetter"/>
      <w:lvlText w:val="%8."/>
      <w:lvlJc w:val="left"/>
      <w:pPr>
        <w:ind w:left="5760" w:hanging="360"/>
      </w:pPr>
    </w:lvl>
    <w:lvl w:ilvl="8" w:tplc="E84EA412" w:tentative="1">
      <w:start w:val="1"/>
      <w:numFmt w:val="lowerRoman"/>
      <w:lvlText w:val="%9."/>
      <w:lvlJc w:val="right"/>
      <w:pPr>
        <w:ind w:left="6480" w:hanging="180"/>
      </w:pPr>
    </w:lvl>
  </w:abstractNum>
  <w:abstractNum w:abstractNumId="3" w15:restartNumberingAfterBreak="0">
    <w:nsid w:val="28160360"/>
    <w:multiLevelType w:val="hybridMultilevel"/>
    <w:tmpl w:val="72D4982C"/>
    <w:lvl w:ilvl="0" w:tplc="56EC247A">
      <w:start w:val="1"/>
      <w:numFmt w:val="bullet"/>
      <w:lvlText w:val=""/>
      <w:lvlJc w:val="left"/>
      <w:pPr>
        <w:ind w:left="720" w:hanging="360"/>
      </w:pPr>
      <w:rPr>
        <w:rFonts w:ascii="Symbol" w:hAnsi="Symbol" w:hint="default"/>
      </w:rPr>
    </w:lvl>
    <w:lvl w:ilvl="1" w:tplc="E5E4E112">
      <w:start w:val="1"/>
      <w:numFmt w:val="bullet"/>
      <w:lvlText w:val="o"/>
      <w:lvlJc w:val="left"/>
      <w:pPr>
        <w:ind w:left="1440" w:hanging="360"/>
      </w:pPr>
      <w:rPr>
        <w:rFonts w:ascii="Courier New" w:hAnsi="Courier New" w:cs="Times New Roman" w:hint="default"/>
      </w:rPr>
    </w:lvl>
    <w:lvl w:ilvl="2" w:tplc="09429216">
      <w:start w:val="1"/>
      <w:numFmt w:val="bullet"/>
      <w:lvlText w:val=""/>
      <w:lvlJc w:val="left"/>
      <w:pPr>
        <w:ind w:left="2160" w:hanging="360"/>
      </w:pPr>
      <w:rPr>
        <w:rFonts w:ascii="Wingdings" w:hAnsi="Wingdings" w:hint="default"/>
      </w:rPr>
    </w:lvl>
    <w:lvl w:ilvl="3" w:tplc="C96A7A6E">
      <w:start w:val="1"/>
      <w:numFmt w:val="bullet"/>
      <w:lvlText w:val=""/>
      <w:lvlJc w:val="left"/>
      <w:pPr>
        <w:ind w:left="2880" w:hanging="360"/>
      </w:pPr>
      <w:rPr>
        <w:rFonts w:ascii="Symbol" w:hAnsi="Symbol" w:hint="default"/>
      </w:rPr>
    </w:lvl>
    <w:lvl w:ilvl="4" w:tplc="4266989E">
      <w:start w:val="1"/>
      <w:numFmt w:val="bullet"/>
      <w:lvlText w:val="o"/>
      <w:lvlJc w:val="left"/>
      <w:pPr>
        <w:ind w:left="3600" w:hanging="360"/>
      </w:pPr>
      <w:rPr>
        <w:rFonts w:ascii="Courier New" w:hAnsi="Courier New" w:cs="Times New Roman" w:hint="default"/>
      </w:rPr>
    </w:lvl>
    <w:lvl w:ilvl="5" w:tplc="9370A596">
      <w:start w:val="1"/>
      <w:numFmt w:val="bullet"/>
      <w:lvlText w:val=""/>
      <w:lvlJc w:val="left"/>
      <w:pPr>
        <w:ind w:left="4320" w:hanging="360"/>
      </w:pPr>
      <w:rPr>
        <w:rFonts w:ascii="Wingdings" w:hAnsi="Wingdings" w:hint="default"/>
      </w:rPr>
    </w:lvl>
    <w:lvl w:ilvl="6" w:tplc="E0B28CD6">
      <w:start w:val="1"/>
      <w:numFmt w:val="bullet"/>
      <w:lvlText w:val=""/>
      <w:lvlJc w:val="left"/>
      <w:pPr>
        <w:ind w:left="5040" w:hanging="360"/>
      </w:pPr>
      <w:rPr>
        <w:rFonts w:ascii="Symbol" w:hAnsi="Symbol" w:hint="default"/>
      </w:rPr>
    </w:lvl>
    <w:lvl w:ilvl="7" w:tplc="6D4A234E">
      <w:start w:val="1"/>
      <w:numFmt w:val="bullet"/>
      <w:lvlText w:val="o"/>
      <w:lvlJc w:val="left"/>
      <w:pPr>
        <w:ind w:left="5760" w:hanging="360"/>
      </w:pPr>
      <w:rPr>
        <w:rFonts w:ascii="Courier New" w:hAnsi="Courier New" w:cs="Times New Roman" w:hint="default"/>
      </w:rPr>
    </w:lvl>
    <w:lvl w:ilvl="8" w:tplc="CF6860CE">
      <w:start w:val="1"/>
      <w:numFmt w:val="bullet"/>
      <w:lvlText w:val=""/>
      <w:lvlJc w:val="left"/>
      <w:pPr>
        <w:ind w:left="6480" w:hanging="360"/>
      </w:pPr>
      <w:rPr>
        <w:rFonts w:ascii="Wingdings" w:hAnsi="Wingdings" w:hint="default"/>
      </w:rPr>
    </w:lvl>
  </w:abstractNum>
  <w:abstractNum w:abstractNumId="4" w15:restartNumberingAfterBreak="0">
    <w:nsid w:val="4C7E3AF7"/>
    <w:multiLevelType w:val="hybridMultilevel"/>
    <w:tmpl w:val="462A1AA4"/>
    <w:lvl w:ilvl="0" w:tplc="19563AA6">
      <w:start w:val="1"/>
      <w:numFmt w:val="decimal"/>
      <w:lvlText w:val="%1."/>
      <w:lvlJc w:val="left"/>
      <w:pPr>
        <w:ind w:left="720" w:hanging="360"/>
      </w:pPr>
      <w:rPr>
        <w:rFonts w:hint="default"/>
      </w:rPr>
    </w:lvl>
    <w:lvl w:ilvl="1" w:tplc="66E6097A" w:tentative="1">
      <w:start w:val="1"/>
      <w:numFmt w:val="lowerLetter"/>
      <w:lvlText w:val="%2."/>
      <w:lvlJc w:val="left"/>
      <w:pPr>
        <w:ind w:left="1440" w:hanging="360"/>
      </w:pPr>
    </w:lvl>
    <w:lvl w:ilvl="2" w:tplc="E9D4F53A" w:tentative="1">
      <w:start w:val="1"/>
      <w:numFmt w:val="lowerRoman"/>
      <w:lvlText w:val="%3."/>
      <w:lvlJc w:val="right"/>
      <w:pPr>
        <w:ind w:left="2160" w:hanging="180"/>
      </w:pPr>
    </w:lvl>
    <w:lvl w:ilvl="3" w:tplc="4E3842E0" w:tentative="1">
      <w:start w:val="1"/>
      <w:numFmt w:val="decimal"/>
      <w:lvlText w:val="%4."/>
      <w:lvlJc w:val="left"/>
      <w:pPr>
        <w:ind w:left="2880" w:hanging="360"/>
      </w:pPr>
    </w:lvl>
    <w:lvl w:ilvl="4" w:tplc="12A47EAC" w:tentative="1">
      <w:start w:val="1"/>
      <w:numFmt w:val="lowerLetter"/>
      <w:lvlText w:val="%5."/>
      <w:lvlJc w:val="left"/>
      <w:pPr>
        <w:ind w:left="3600" w:hanging="360"/>
      </w:pPr>
    </w:lvl>
    <w:lvl w:ilvl="5" w:tplc="F4DA11AC" w:tentative="1">
      <w:start w:val="1"/>
      <w:numFmt w:val="lowerRoman"/>
      <w:lvlText w:val="%6."/>
      <w:lvlJc w:val="right"/>
      <w:pPr>
        <w:ind w:left="4320" w:hanging="180"/>
      </w:pPr>
    </w:lvl>
    <w:lvl w:ilvl="6" w:tplc="51F2488C" w:tentative="1">
      <w:start w:val="1"/>
      <w:numFmt w:val="decimal"/>
      <w:lvlText w:val="%7."/>
      <w:lvlJc w:val="left"/>
      <w:pPr>
        <w:ind w:left="5040" w:hanging="360"/>
      </w:pPr>
    </w:lvl>
    <w:lvl w:ilvl="7" w:tplc="8CE4AF8C" w:tentative="1">
      <w:start w:val="1"/>
      <w:numFmt w:val="lowerLetter"/>
      <w:lvlText w:val="%8."/>
      <w:lvlJc w:val="left"/>
      <w:pPr>
        <w:ind w:left="5760" w:hanging="360"/>
      </w:pPr>
    </w:lvl>
    <w:lvl w:ilvl="8" w:tplc="04AECD02" w:tentative="1">
      <w:start w:val="1"/>
      <w:numFmt w:val="lowerRoman"/>
      <w:lvlText w:val="%9."/>
      <w:lvlJc w:val="right"/>
      <w:pPr>
        <w:ind w:left="6480" w:hanging="180"/>
      </w:pPr>
    </w:lvl>
  </w:abstractNum>
  <w:abstractNum w:abstractNumId="5" w15:restartNumberingAfterBreak="0">
    <w:nsid w:val="63B4426C"/>
    <w:multiLevelType w:val="multilevel"/>
    <w:tmpl w:val="5CE07186"/>
    <w:lvl w:ilvl="0">
      <w:start w:val="1"/>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744D081D"/>
    <w:multiLevelType w:val="hybridMultilevel"/>
    <w:tmpl w:val="F5E84FF8"/>
    <w:lvl w:ilvl="0" w:tplc="3D1260E0">
      <w:start w:val="1"/>
      <w:numFmt w:val="decimal"/>
      <w:lvlText w:val="%1-"/>
      <w:lvlJc w:val="left"/>
      <w:pPr>
        <w:ind w:left="720" w:hanging="360"/>
      </w:pPr>
      <w:rPr>
        <w:rFonts w:hint="default"/>
      </w:rPr>
    </w:lvl>
    <w:lvl w:ilvl="1" w:tplc="CCEC2482" w:tentative="1">
      <w:start w:val="1"/>
      <w:numFmt w:val="lowerLetter"/>
      <w:lvlText w:val="%2."/>
      <w:lvlJc w:val="left"/>
      <w:pPr>
        <w:ind w:left="1440" w:hanging="360"/>
      </w:pPr>
    </w:lvl>
    <w:lvl w:ilvl="2" w:tplc="10863ED4" w:tentative="1">
      <w:start w:val="1"/>
      <w:numFmt w:val="lowerRoman"/>
      <w:lvlText w:val="%3."/>
      <w:lvlJc w:val="right"/>
      <w:pPr>
        <w:ind w:left="2160" w:hanging="180"/>
      </w:pPr>
    </w:lvl>
    <w:lvl w:ilvl="3" w:tplc="A552E840" w:tentative="1">
      <w:start w:val="1"/>
      <w:numFmt w:val="decimal"/>
      <w:lvlText w:val="%4."/>
      <w:lvlJc w:val="left"/>
      <w:pPr>
        <w:ind w:left="2880" w:hanging="360"/>
      </w:pPr>
    </w:lvl>
    <w:lvl w:ilvl="4" w:tplc="9EB4E37A" w:tentative="1">
      <w:start w:val="1"/>
      <w:numFmt w:val="lowerLetter"/>
      <w:lvlText w:val="%5."/>
      <w:lvlJc w:val="left"/>
      <w:pPr>
        <w:ind w:left="3600" w:hanging="360"/>
      </w:pPr>
    </w:lvl>
    <w:lvl w:ilvl="5" w:tplc="42E4A67A" w:tentative="1">
      <w:start w:val="1"/>
      <w:numFmt w:val="lowerRoman"/>
      <w:lvlText w:val="%6."/>
      <w:lvlJc w:val="right"/>
      <w:pPr>
        <w:ind w:left="4320" w:hanging="180"/>
      </w:pPr>
    </w:lvl>
    <w:lvl w:ilvl="6" w:tplc="44D064AA" w:tentative="1">
      <w:start w:val="1"/>
      <w:numFmt w:val="decimal"/>
      <w:lvlText w:val="%7."/>
      <w:lvlJc w:val="left"/>
      <w:pPr>
        <w:ind w:left="5040" w:hanging="360"/>
      </w:pPr>
    </w:lvl>
    <w:lvl w:ilvl="7" w:tplc="6D2CC560" w:tentative="1">
      <w:start w:val="1"/>
      <w:numFmt w:val="lowerLetter"/>
      <w:lvlText w:val="%8."/>
      <w:lvlJc w:val="left"/>
      <w:pPr>
        <w:ind w:left="5760" w:hanging="360"/>
      </w:pPr>
    </w:lvl>
    <w:lvl w:ilvl="8" w:tplc="72D84662"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1B9D"/>
    <w:rsid w:val="00002410"/>
    <w:rsid w:val="000035FF"/>
    <w:rsid w:val="0000411D"/>
    <w:rsid w:val="00006036"/>
    <w:rsid w:val="00006594"/>
    <w:rsid w:val="00014B8E"/>
    <w:rsid w:val="00016BE2"/>
    <w:rsid w:val="00031FB8"/>
    <w:rsid w:val="00032338"/>
    <w:rsid w:val="000324C1"/>
    <w:rsid w:val="00033BB8"/>
    <w:rsid w:val="00034BB2"/>
    <w:rsid w:val="000374CB"/>
    <w:rsid w:val="000435CF"/>
    <w:rsid w:val="00044480"/>
    <w:rsid w:val="00044868"/>
    <w:rsid w:val="00045C33"/>
    <w:rsid w:val="00047CDF"/>
    <w:rsid w:val="00055A5C"/>
    <w:rsid w:val="00061B41"/>
    <w:rsid w:val="000628BD"/>
    <w:rsid w:val="00063A9A"/>
    <w:rsid w:val="000649E4"/>
    <w:rsid w:val="00065EBD"/>
    <w:rsid w:val="00067A11"/>
    <w:rsid w:val="000738CF"/>
    <w:rsid w:val="00073E45"/>
    <w:rsid w:val="00074F8E"/>
    <w:rsid w:val="00075B4A"/>
    <w:rsid w:val="00076A04"/>
    <w:rsid w:val="00077860"/>
    <w:rsid w:val="00080E95"/>
    <w:rsid w:val="00082DA1"/>
    <w:rsid w:val="00084B16"/>
    <w:rsid w:val="00085424"/>
    <w:rsid w:val="000912B7"/>
    <w:rsid w:val="0009294D"/>
    <w:rsid w:val="00095958"/>
    <w:rsid w:val="0009617A"/>
    <w:rsid w:val="00096B04"/>
    <w:rsid w:val="0009716C"/>
    <w:rsid w:val="000A0DF8"/>
    <w:rsid w:val="000A20E7"/>
    <w:rsid w:val="000A274F"/>
    <w:rsid w:val="000A2D58"/>
    <w:rsid w:val="000A34AB"/>
    <w:rsid w:val="000A39E3"/>
    <w:rsid w:val="000A46CD"/>
    <w:rsid w:val="000A6840"/>
    <w:rsid w:val="000A7415"/>
    <w:rsid w:val="000B092A"/>
    <w:rsid w:val="000B5D29"/>
    <w:rsid w:val="000C0B3C"/>
    <w:rsid w:val="000C1A95"/>
    <w:rsid w:val="000C1AED"/>
    <w:rsid w:val="000C34FB"/>
    <w:rsid w:val="000C36C3"/>
    <w:rsid w:val="000C3751"/>
    <w:rsid w:val="000C4C05"/>
    <w:rsid w:val="000C78EB"/>
    <w:rsid w:val="000D0825"/>
    <w:rsid w:val="000D1568"/>
    <w:rsid w:val="000D2273"/>
    <w:rsid w:val="000D48B4"/>
    <w:rsid w:val="000E32F7"/>
    <w:rsid w:val="000E4014"/>
    <w:rsid w:val="000E41D2"/>
    <w:rsid w:val="000E4EC4"/>
    <w:rsid w:val="000E650D"/>
    <w:rsid w:val="000E70EB"/>
    <w:rsid w:val="000E749E"/>
    <w:rsid w:val="000F31A0"/>
    <w:rsid w:val="000F4B7F"/>
    <w:rsid w:val="000F4EEA"/>
    <w:rsid w:val="000F69A3"/>
    <w:rsid w:val="000F6A6E"/>
    <w:rsid w:val="000F6BD5"/>
    <w:rsid w:val="000F749D"/>
    <w:rsid w:val="00101AB8"/>
    <w:rsid w:val="001024F1"/>
    <w:rsid w:val="00104434"/>
    <w:rsid w:val="00104F3F"/>
    <w:rsid w:val="0010640E"/>
    <w:rsid w:val="00107B57"/>
    <w:rsid w:val="0011166B"/>
    <w:rsid w:val="0011200D"/>
    <w:rsid w:val="00114908"/>
    <w:rsid w:val="001155A8"/>
    <w:rsid w:val="001156F9"/>
    <w:rsid w:val="001202F7"/>
    <w:rsid w:val="00120AF2"/>
    <w:rsid w:val="00120FA7"/>
    <w:rsid w:val="00120FC0"/>
    <w:rsid w:val="0012157B"/>
    <w:rsid w:val="00121723"/>
    <w:rsid w:val="001265FF"/>
    <w:rsid w:val="00130E29"/>
    <w:rsid w:val="0013212B"/>
    <w:rsid w:val="00132B61"/>
    <w:rsid w:val="0013303F"/>
    <w:rsid w:val="00134645"/>
    <w:rsid w:val="001347AA"/>
    <w:rsid w:val="00135C2D"/>
    <w:rsid w:val="001362ED"/>
    <w:rsid w:val="00136CA5"/>
    <w:rsid w:val="00137250"/>
    <w:rsid w:val="00146652"/>
    <w:rsid w:val="00146FE5"/>
    <w:rsid w:val="00147331"/>
    <w:rsid w:val="00147432"/>
    <w:rsid w:val="001476D9"/>
    <w:rsid w:val="00150827"/>
    <w:rsid w:val="00150C46"/>
    <w:rsid w:val="00150D35"/>
    <w:rsid w:val="0015394B"/>
    <w:rsid w:val="00160863"/>
    <w:rsid w:val="00161D35"/>
    <w:rsid w:val="00162719"/>
    <w:rsid w:val="00163B4B"/>
    <w:rsid w:val="00164594"/>
    <w:rsid w:val="0016490B"/>
    <w:rsid w:val="00166816"/>
    <w:rsid w:val="00167AB3"/>
    <w:rsid w:val="00170060"/>
    <w:rsid w:val="00171F6F"/>
    <w:rsid w:val="00173C23"/>
    <w:rsid w:val="0017569E"/>
    <w:rsid w:val="00177A37"/>
    <w:rsid w:val="0018186A"/>
    <w:rsid w:val="001818B5"/>
    <w:rsid w:val="00181E13"/>
    <w:rsid w:val="00182035"/>
    <w:rsid w:val="001828EB"/>
    <w:rsid w:val="0018617F"/>
    <w:rsid w:val="00191A7E"/>
    <w:rsid w:val="00191CD9"/>
    <w:rsid w:val="00195B4C"/>
    <w:rsid w:val="00197641"/>
    <w:rsid w:val="001A00B2"/>
    <w:rsid w:val="001A014F"/>
    <w:rsid w:val="001A0A89"/>
    <w:rsid w:val="001A27AB"/>
    <w:rsid w:val="001A3CD8"/>
    <w:rsid w:val="001A3D0A"/>
    <w:rsid w:val="001A4321"/>
    <w:rsid w:val="001A5E6F"/>
    <w:rsid w:val="001B14CA"/>
    <w:rsid w:val="001B40E3"/>
    <w:rsid w:val="001B6924"/>
    <w:rsid w:val="001C23E4"/>
    <w:rsid w:val="001C2EAA"/>
    <w:rsid w:val="001C6709"/>
    <w:rsid w:val="001C750B"/>
    <w:rsid w:val="001D13E3"/>
    <w:rsid w:val="001D359D"/>
    <w:rsid w:val="001D67CA"/>
    <w:rsid w:val="001E18DB"/>
    <w:rsid w:val="001E4148"/>
    <w:rsid w:val="001E4B66"/>
    <w:rsid w:val="001E5F11"/>
    <w:rsid w:val="001E77A1"/>
    <w:rsid w:val="001F0F8D"/>
    <w:rsid w:val="001F2485"/>
    <w:rsid w:val="00200FD3"/>
    <w:rsid w:val="00202E3C"/>
    <w:rsid w:val="00203563"/>
    <w:rsid w:val="00204CCF"/>
    <w:rsid w:val="00206C7C"/>
    <w:rsid w:val="002122B9"/>
    <w:rsid w:val="002141F8"/>
    <w:rsid w:val="0021427B"/>
    <w:rsid w:val="00214BED"/>
    <w:rsid w:val="002176F2"/>
    <w:rsid w:val="0022087C"/>
    <w:rsid w:val="002211CE"/>
    <w:rsid w:val="00221C19"/>
    <w:rsid w:val="00224B20"/>
    <w:rsid w:val="00224E11"/>
    <w:rsid w:val="00225C5E"/>
    <w:rsid w:val="00226D31"/>
    <w:rsid w:val="00226E17"/>
    <w:rsid w:val="00227153"/>
    <w:rsid w:val="00231637"/>
    <w:rsid w:val="0023307A"/>
    <w:rsid w:val="002338DD"/>
    <w:rsid w:val="002376B4"/>
    <w:rsid w:val="002378E4"/>
    <w:rsid w:val="002403F9"/>
    <w:rsid w:val="00241816"/>
    <w:rsid w:val="00241D08"/>
    <w:rsid w:val="0024228F"/>
    <w:rsid w:val="00243DCB"/>
    <w:rsid w:val="002466F5"/>
    <w:rsid w:val="0025226E"/>
    <w:rsid w:val="00256B30"/>
    <w:rsid w:val="00257CBC"/>
    <w:rsid w:val="002643E9"/>
    <w:rsid w:val="00265438"/>
    <w:rsid w:val="0026771C"/>
    <w:rsid w:val="00267EB1"/>
    <w:rsid w:val="0027043F"/>
    <w:rsid w:val="00270527"/>
    <w:rsid w:val="0027304F"/>
    <w:rsid w:val="00273451"/>
    <w:rsid w:val="00274BB0"/>
    <w:rsid w:val="0027544D"/>
    <w:rsid w:val="0027782E"/>
    <w:rsid w:val="0028343A"/>
    <w:rsid w:val="00284138"/>
    <w:rsid w:val="00287422"/>
    <w:rsid w:val="0029046F"/>
    <w:rsid w:val="002909BE"/>
    <w:rsid w:val="002916A7"/>
    <w:rsid w:val="00295510"/>
    <w:rsid w:val="00295DE3"/>
    <w:rsid w:val="002A0E0F"/>
    <w:rsid w:val="002A3CB1"/>
    <w:rsid w:val="002A569F"/>
    <w:rsid w:val="002A68E4"/>
    <w:rsid w:val="002A6A5E"/>
    <w:rsid w:val="002B2729"/>
    <w:rsid w:val="002B3437"/>
    <w:rsid w:val="002B4364"/>
    <w:rsid w:val="002B4E61"/>
    <w:rsid w:val="002D0013"/>
    <w:rsid w:val="002D07E9"/>
    <w:rsid w:val="002D429A"/>
    <w:rsid w:val="002D4BD6"/>
    <w:rsid w:val="002D5B20"/>
    <w:rsid w:val="002D5B81"/>
    <w:rsid w:val="002D5E34"/>
    <w:rsid w:val="002D5E61"/>
    <w:rsid w:val="002D6C31"/>
    <w:rsid w:val="002D71A8"/>
    <w:rsid w:val="002D755E"/>
    <w:rsid w:val="002E328A"/>
    <w:rsid w:val="002E56C2"/>
    <w:rsid w:val="002E6212"/>
    <w:rsid w:val="002F11DB"/>
    <w:rsid w:val="002F2F6F"/>
    <w:rsid w:val="002F4E16"/>
    <w:rsid w:val="002F5314"/>
    <w:rsid w:val="00302829"/>
    <w:rsid w:val="00302B73"/>
    <w:rsid w:val="00303B05"/>
    <w:rsid w:val="00305C12"/>
    <w:rsid w:val="00305E4C"/>
    <w:rsid w:val="0030682A"/>
    <w:rsid w:val="00307C68"/>
    <w:rsid w:val="003115D7"/>
    <w:rsid w:val="00311832"/>
    <w:rsid w:val="00312479"/>
    <w:rsid w:val="0031274A"/>
    <w:rsid w:val="00312925"/>
    <w:rsid w:val="0031299D"/>
    <w:rsid w:val="0031504D"/>
    <w:rsid w:val="0031542E"/>
    <w:rsid w:val="00315AE3"/>
    <w:rsid w:val="0031631B"/>
    <w:rsid w:val="003173E8"/>
    <w:rsid w:val="003207FB"/>
    <w:rsid w:val="00321C69"/>
    <w:rsid w:val="003240E8"/>
    <w:rsid w:val="00324DB4"/>
    <w:rsid w:val="0032504E"/>
    <w:rsid w:val="00325A34"/>
    <w:rsid w:val="003309F6"/>
    <w:rsid w:val="00334C49"/>
    <w:rsid w:val="003351CE"/>
    <w:rsid w:val="00335372"/>
    <w:rsid w:val="0034008A"/>
    <w:rsid w:val="0034154B"/>
    <w:rsid w:val="00342C54"/>
    <w:rsid w:val="00342FAA"/>
    <w:rsid w:val="003506DE"/>
    <w:rsid w:val="00351289"/>
    <w:rsid w:val="00357197"/>
    <w:rsid w:val="00357813"/>
    <w:rsid w:val="00360AE3"/>
    <w:rsid w:val="003610EA"/>
    <w:rsid w:val="003655E3"/>
    <w:rsid w:val="00366AED"/>
    <w:rsid w:val="00366C82"/>
    <w:rsid w:val="003671F1"/>
    <w:rsid w:val="0036734D"/>
    <w:rsid w:val="00374C82"/>
    <w:rsid w:val="003760E8"/>
    <w:rsid w:val="003775BE"/>
    <w:rsid w:val="00377697"/>
    <w:rsid w:val="00385353"/>
    <w:rsid w:val="00385BE4"/>
    <w:rsid w:val="00387467"/>
    <w:rsid w:val="00391291"/>
    <w:rsid w:val="0039283A"/>
    <w:rsid w:val="00392884"/>
    <w:rsid w:val="00393024"/>
    <w:rsid w:val="00393EDE"/>
    <w:rsid w:val="003940AA"/>
    <w:rsid w:val="00395D03"/>
    <w:rsid w:val="00396DCD"/>
    <w:rsid w:val="003A1C44"/>
    <w:rsid w:val="003A2E1C"/>
    <w:rsid w:val="003A616D"/>
    <w:rsid w:val="003B398F"/>
    <w:rsid w:val="003B3E93"/>
    <w:rsid w:val="003B487D"/>
    <w:rsid w:val="003B59B8"/>
    <w:rsid w:val="003B6BCC"/>
    <w:rsid w:val="003C0B13"/>
    <w:rsid w:val="003C47BD"/>
    <w:rsid w:val="003D006B"/>
    <w:rsid w:val="003D2419"/>
    <w:rsid w:val="003D2517"/>
    <w:rsid w:val="003E143B"/>
    <w:rsid w:val="003E1A1F"/>
    <w:rsid w:val="003E1B61"/>
    <w:rsid w:val="003E4BC4"/>
    <w:rsid w:val="003E4F6A"/>
    <w:rsid w:val="003E6796"/>
    <w:rsid w:val="003F5AC1"/>
    <w:rsid w:val="003F5DEC"/>
    <w:rsid w:val="004001C9"/>
    <w:rsid w:val="004002BF"/>
    <w:rsid w:val="00400327"/>
    <w:rsid w:val="00400425"/>
    <w:rsid w:val="00400872"/>
    <w:rsid w:val="004013B6"/>
    <w:rsid w:val="00401EAB"/>
    <w:rsid w:val="00402670"/>
    <w:rsid w:val="00402E22"/>
    <w:rsid w:val="00404E1E"/>
    <w:rsid w:val="004062C8"/>
    <w:rsid w:val="00406D59"/>
    <w:rsid w:val="0041134C"/>
    <w:rsid w:val="004113B8"/>
    <w:rsid w:val="0041193A"/>
    <w:rsid w:val="00414C60"/>
    <w:rsid w:val="00417054"/>
    <w:rsid w:val="00417211"/>
    <w:rsid w:val="0041728B"/>
    <w:rsid w:val="004236FE"/>
    <w:rsid w:val="00423E86"/>
    <w:rsid w:val="00431757"/>
    <w:rsid w:val="004337DA"/>
    <w:rsid w:val="00434E4C"/>
    <w:rsid w:val="004356C1"/>
    <w:rsid w:val="0044039C"/>
    <w:rsid w:val="00441E2C"/>
    <w:rsid w:val="004424D9"/>
    <w:rsid w:val="00443B84"/>
    <w:rsid w:val="00444C51"/>
    <w:rsid w:val="00444FB2"/>
    <w:rsid w:val="004452CF"/>
    <w:rsid w:val="00447320"/>
    <w:rsid w:val="004477B3"/>
    <w:rsid w:val="00452BA9"/>
    <w:rsid w:val="0045394F"/>
    <w:rsid w:val="00456D48"/>
    <w:rsid w:val="00461BAF"/>
    <w:rsid w:val="0046327B"/>
    <w:rsid w:val="00466AAD"/>
    <w:rsid w:val="004675FB"/>
    <w:rsid w:val="004677B1"/>
    <w:rsid w:val="0047000D"/>
    <w:rsid w:val="00471DAE"/>
    <w:rsid w:val="00472758"/>
    <w:rsid w:val="004776C0"/>
    <w:rsid w:val="00477AC6"/>
    <w:rsid w:val="00480161"/>
    <w:rsid w:val="00481044"/>
    <w:rsid w:val="00481FA4"/>
    <w:rsid w:val="00482FAD"/>
    <w:rsid w:val="00483B11"/>
    <w:rsid w:val="004857E4"/>
    <w:rsid w:val="00485CB2"/>
    <w:rsid w:val="00486445"/>
    <w:rsid w:val="004916A3"/>
    <w:rsid w:val="00491E1B"/>
    <w:rsid w:val="004920F9"/>
    <w:rsid w:val="004A1518"/>
    <w:rsid w:val="004A19FE"/>
    <w:rsid w:val="004A1CFA"/>
    <w:rsid w:val="004A3EA4"/>
    <w:rsid w:val="004A4AE1"/>
    <w:rsid w:val="004A5EC2"/>
    <w:rsid w:val="004A6420"/>
    <w:rsid w:val="004B3FDC"/>
    <w:rsid w:val="004B4202"/>
    <w:rsid w:val="004B44D5"/>
    <w:rsid w:val="004B53A1"/>
    <w:rsid w:val="004B6F7B"/>
    <w:rsid w:val="004B7264"/>
    <w:rsid w:val="004B7403"/>
    <w:rsid w:val="004B7FCD"/>
    <w:rsid w:val="004C0CC2"/>
    <w:rsid w:val="004C10A9"/>
    <w:rsid w:val="004C3FDA"/>
    <w:rsid w:val="004C6ED7"/>
    <w:rsid w:val="004C7453"/>
    <w:rsid w:val="004D1990"/>
    <w:rsid w:val="004D3D16"/>
    <w:rsid w:val="004D4A83"/>
    <w:rsid w:val="004D63B0"/>
    <w:rsid w:val="004D6C4A"/>
    <w:rsid w:val="004D7240"/>
    <w:rsid w:val="004D7615"/>
    <w:rsid w:val="004E6119"/>
    <w:rsid w:val="004E6B3B"/>
    <w:rsid w:val="004E6BAB"/>
    <w:rsid w:val="004E7FBE"/>
    <w:rsid w:val="004F712F"/>
    <w:rsid w:val="004F7F5E"/>
    <w:rsid w:val="00503CE9"/>
    <w:rsid w:val="00503EE0"/>
    <w:rsid w:val="00507F30"/>
    <w:rsid w:val="005120AC"/>
    <w:rsid w:val="005126AD"/>
    <w:rsid w:val="00513003"/>
    <w:rsid w:val="005142AE"/>
    <w:rsid w:val="00514BA9"/>
    <w:rsid w:val="005153D0"/>
    <w:rsid w:val="00516F61"/>
    <w:rsid w:val="005203D6"/>
    <w:rsid w:val="00520DD7"/>
    <w:rsid w:val="005247BA"/>
    <w:rsid w:val="00524997"/>
    <w:rsid w:val="005277DD"/>
    <w:rsid w:val="005316A7"/>
    <w:rsid w:val="00531D52"/>
    <w:rsid w:val="005326BE"/>
    <w:rsid w:val="00535CF8"/>
    <w:rsid w:val="00537631"/>
    <w:rsid w:val="00541854"/>
    <w:rsid w:val="00541BB7"/>
    <w:rsid w:val="00542E0A"/>
    <w:rsid w:val="0054370D"/>
    <w:rsid w:val="00543EE4"/>
    <w:rsid w:val="0054576E"/>
    <w:rsid w:val="00545DC4"/>
    <w:rsid w:val="0054634D"/>
    <w:rsid w:val="00546CA2"/>
    <w:rsid w:val="0055073D"/>
    <w:rsid w:val="00555E24"/>
    <w:rsid w:val="00562EB4"/>
    <w:rsid w:val="00564973"/>
    <w:rsid w:val="00565039"/>
    <w:rsid w:val="0056773A"/>
    <w:rsid w:val="00570874"/>
    <w:rsid w:val="00572272"/>
    <w:rsid w:val="00572E53"/>
    <w:rsid w:val="00574C27"/>
    <w:rsid w:val="005759A5"/>
    <w:rsid w:val="00577422"/>
    <w:rsid w:val="00577683"/>
    <w:rsid w:val="005852E9"/>
    <w:rsid w:val="00585BB0"/>
    <w:rsid w:val="00591069"/>
    <w:rsid w:val="00591D43"/>
    <w:rsid w:val="00591F44"/>
    <w:rsid w:val="0059323A"/>
    <w:rsid w:val="0059390E"/>
    <w:rsid w:val="005941CB"/>
    <w:rsid w:val="005941FC"/>
    <w:rsid w:val="00595428"/>
    <w:rsid w:val="0059661F"/>
    <w:rsid w:val="005972BD"/>
    <w:rsid w:val="00597C5B"/>
    <w:rsid w:val="00597CCF"/>
    <w:rsid w:val="005A169E"/>
    <w:rsid w:val="005A2F33"/>
    <w:rsid w:val="005A351C"/>
    <w:rsid w:val="005A463F"/>
    <w:rsid w:val="005A5ABC"/>
    <w:rsid w:val="005A5DB3"/>
    <w:rsid w:val="005A6B47"/>
    <w:rsid w:val="005B277E"/>
    <w:rsid w:val="005B2C3A"/>
    <w:rsid w:val="005B4441"/>
    <w:rsid w:val="005B491D"/>
    <w:rsid w:val="005B6308"/>
    <w:rsid w:val="005B68C5"/>
    <w:rsid w:val="005B71EB"/>
    <w:rsid w:val="005B74B3"/>
    <w:rsid w:val="005C0D0F"/>
    <w:rsid w:val="005C3DA7"/>
    <w:rsid w:val="005D0863"/>
    <w:rsid w:val="005D155C"/>
    <w:rsid w:val="005D279D"/>
    <w:rsid w:val="005D3B4A"/>
    <w:rsid w:val="005E0088"/>
    <w:rsid w:val="005E14AA"/>
    <w:rsid w:val="005E2668"/>
    <w:rsid w:val="005E3C83"/>
    <w:rsid w:val="005E425D"/>
    <w:rsid w:val="005E458A"/>
    <w:rsid w:val="005E499E"/>
    <w:rsid w:val="005E528F"/>
    <w:rsid w:val="005E543B"/>
    <w:rsid w:val="005F1C10"/>
    <w:rsid w:val="005F1E3A"/>
    <w:rsid w:val="005F45AE"/>
    <w:rsid w:val="005F45B4"/>
    <w:rsid w:val="005F5F92"/>
    <w:rsid w:val="005F5FBC"/>
    <w:rsid w:val="005F7285"/>
    <w:rsid w:val="006009D4"/>
    <w:rsid w:val="00603D4D"/>
    <w:rsid w:val="00605136"/>
    <w:rsid w:val="00611A0A"/>
    <w:rsid w:val="00612B9F"/>
    <w:rsid w:val="0061515A"/>
    <w:rsid w:val="00615B6E"/>
    <w:rsid w:val="00621B96"/>
    <w:rsid w:val="00622218"/>
    <w:rsid w:val="00623D04"/>
    <w:rsid w:val="006268D6"/>
    <w:rsid w:val="0063088A"/>
    <w:rsid w:val="00630D22"/>
    <w:rsid w:val="00634009"/>
    <w:rsid w:val="00635B5A"/>
    <w:rsid w:val="00636E19"/>
    <w:rsid w:val="00640128"/>
    <w:rsid w:val="006413AD"/>
    <w:rsid w:val="0064246E"/>
    <w:rsid w:val="00644C6E"/>
    <w:rsid w:val="00644F94"/>
    <w:rsid w:val="00650177"/>
    <w:rsid w:val="00650264"/>
    <w:rsid w:val="00655090"/>
    <w:rsid w:val="0065706F"/>
    <w:rsid w:val="00657A36"/>
    <w:rsid w:val="00657B88"/>
    <w:rsid w:val="00657CC5"/>
    <w:rsid w:val="006606A9"/>
    <w:rsid w:val="00663950"/>
    <w:rsid w:val="006641F5"/>
    <w:rsid w:val="006664E1"/>
    <w:rsid w:val="006671CE"/>
    <w:rsid w:val="0067107E"/>
    <w:rsid w:val="006731C2"/>
    <w:rsid w:val="00674747"/>
    <w:rsid w:val="0067490E"/>
    <w:rsid w:val="00676B3A"/>
    <w:rsid w:val="00681461"/>
    <w:rsid w:val="00682ECE"/>
    <w:rsid w:val="0068408A"/>
    <w:rsid w:val="00684764"/>
    <w:rsid w:val="00684AEE"/>
    <w:rsid w:val="006850D8"/>
    <w:rsid w:val="00685137"/>
    <w:rsid w:val="00690A0D"/>
    <w:rsid w:val="006945E0"/>
    <w:rsid w:val="00695606"/>
    <w:rsid w:val="00696D99"/>
    <w:rsid w:val="006A01D0"/>
    <w:rsid w:val="006A1294"/>
    <w:rsid w:val="006A1C4D"/>
    <w:rsid w:val="006A3ABA"/>
    <w:rsid w:val="006B06AA"/>
    <w:rsid w:val="006B1442"/>
    <w:rsid w:val="006B1A0B"/>
    <w:rsid w:val="006B47B6"/>
    <w:rsid w:val="006B51C6"/>
    <w:rsid w:val="006B5D24"/>
    <w:rsid w:val="006B5DC0"/>
    <w:rsid w:val="006B6CAA"/>
    <w:rsid w:val="006B74FA"/>
    <w:rsid w:val="006C01CE"/>
    <w:rsid w:val="006C19E0"/>
    <w:rsid w:val="006C5CD9"/>
    <w:rsid w:val="006D0672"/>
    <w:rsid w:val="006D1449"/>
    <w:rsid w:val="006D1977"/>
    <w:rsid w:val="006D349A"/>
    <w:rsid w:val="006D3E7D"/>
    <w:rsid w:val="006D6059"/>
    <w:rsid w:val="006D7685"/>
    <w:rsid w:val="006E0F90"/>
    <w:rsid w:val="006E1D31"/>
    <w:rsid w:val="006E3B74"/>
    <w:rsid w:val="006E4807"/>
    <w:rsid w:val="006E589A"/>
    <w:rsid w:val="006E5951"/>
    <w:rsid w:val="006E5E17"/>
    <w:rsid w:val="006E6F20"/>
    <w:rsid w:val="006F28F8"/>
    <w:rsid w:val="006F3F77"/>
    <w:rsid w:val="006F75BD"/>
    <w:rsid w:val="00701136"/>
    <w:rsid w:val="0070520A"/>
    <w:rsid w:val="007062A6"/>
    <w:rsid w:val="00706D2D"/>
    <w:rsid w:val="00711EBA"/>
    <w:rsid w:val="007124C6"/>
    <w:rsid w:val="007132F3"/>
    <w:rsid w:val="00713837"/>
    <w:rsid w:val="00713F38"/>
    <w:rsid w:val="0071437C"/>
    <w:rsid w:val="0071793C"/>
    <w:rsid w:val="00717C9B"/>
    <w:rsid w:val="00720079"/>
    <w:rsid w:val="00720FD7"/>
    <w:rsid w:val="00722C18"/>
    <w:rsid w:val="0072308A"/>
    <w:rsid w:val="00726CB3"/>
    <w:rsid w:val="00727196"/>
    <w:rsid w:val="00730462"/>
    <w:rsid w:val="00731D95"/>
    <w:rsid w:val="007320B2"/>
    <w:rsid w:val="00733A8E"/>
    <w:rsid w:val="00733D50"/>
    <w:rsid w:val="007401C4"/>
    <w:rsid w:val="007426B6"/>
    <w:rsid w:val="00742FBF"/>
    <w:rsid w:val="007448C0"/>
    <w:rsid w:val="00745651"/>
    <w:rsid w:val="00745B3E"/>
    <w:rsid w:val="00746508"/>
    <w:rsid w:val="007479E9"/>
    <w:rsid w:val="00751CEA"/>
    <w:rsid w:val="0075387D"/>
    <w:rsid w:val="00755C48"/>
    <w:rsid w:val="00757B19"/>
    <w:rsid w:val="00764519"/>
    <w:rsid w:val="00764B70"/>
    <w:rsid w:val="00767149"/>
    <w:rsid w:val="00771BDE"/>
    <w:rsid w:val="00771D7E"/>
    <w:rsid w:val="00772E70"/>
    <w:rsid w:val="00777C39"/>
    <w:rsid w:val="00782DDC"/>
    <w:rsid w:val="00783848"/>
    <w:rsid w:val="00784050"/>
    <w:rsid w:val="00784A39"/>
    <w:rsid w:val="00784D7F"/>
    <w:rsid w:val="00785B70"/>
    <w:rsid w:val="00787279"/>
    <w:rsid w:val="0078777A"/>
    <w:rsid w:val="00787A70"/>
    <w:rsid w:val="00791AD2"/>
    <w:rsid w:val="00792729"/>
    <w:rsid w:val="00793E41"/>
    <w:rsid w:val="00794505"/>
    <w:rsid w:val="00797B4D"/>
    <w:rsid w:val="007A0707"/>
    <w:rsid w:val="007A095D"/>
    <w:rsid w:val="007A53AE"/>
    <w:rsid w:val="007A5790"/>
    <w:rsid w:val="007B10AF"/>
    <w:rsid w:val="007B348C"/>
    <w:rsid w:val="007B6AD3"/>
    <w:rsid w:val="007B7A27"/>
    <w:rsid w:val="007C08D8"/>
    <w:rsid w:val="007C17D6"/>
    <w:rsid w:val="007C2E96"/>
    <w:rsid w:val="007C2EFA"/>
    <w:rsid w:val="007C3B96"/>
    <w:rsid w:val="007C438B"/>
    <w:rsid w:val="007C44CD"/>
    <w:rsid w:val="007C484A"/>
    <w:rsid w:val="007C4859"/>
    <w:rsid w:val="007C67C2"/>
    <w:rsid w:val="007C697A"/>
    <w:rsid w:val="007D1EC9"/>
    <w:rsid w:val="007D2639"/>
    <w:rsid w:val="007D28DB"/>
    <w:rsid w:val="007D5C23"/>
    <w:rsid w:val="007E0216"/>
    <w:rsid w:val="007E30EF"/>
    <w:rsid w:val="007E6A89"/>
    <w:rsid w:val="007F32D3"/>
    <w:rsid w:val="007F4F37"/>
    <w:rsid w:val="007F5990"/>
    <w:rsid w:val="007F5FF9"/>
    <w:rsid w:val="007F630C"/>
    <w:rsid w:val="00800C1A"/>
    <w:rsid w:val="00801A89"/>
    <w:rsid w:val="00801F0C"/>
    <w:rsid w:val="00802256"/>
    <w:rsid w:val="008023B0"/>
    <w:rsid w:val="0080783B"/>
    <w:rsid w:val="00810F98"/>
    <w:rsid w:val="008129EC"/>
    <w:rsid w:val="00813137"/>
    <w:rsid w:val="008169C4"/>
    <w:rsid w:val="00820936"/>
    <w:rsid w:val="008218AC"/>
    <w:rsid w:val="008223D1"/>
    <w:rsid w:val="0082288D"/>
    <w:rsid w:val="00824A95"/>
    <w:rsid w:val="00827637"/>
    <w:rsid w:val="00827C4B"/>
    <w:rsid w:val="0083151A"/>
    <w:rsid w:val="00834DE2"/>
    <w:rsid w:val="0083578C"/>
    <w:rsid w:val="008359F8"/>
    <w:rsid w:val="00837725"/>
    <w:rsid w:val="008402AB"/>
    <w:rsid w:val="00842BE0"/>
    <w:rsid w:val="008434A6"/>
    <w:rsid w:val="00850CF5"/>
    <w:rsid w:val="00851843"/>
    <w:rsid w:val="00851EFD"/>
    <w:rsid w:val="0085278B"/>
    <w:rsid w:val="00852CE6"/>
    <w:rsid w:val="008538B8"/>
    <w:rsid w:val="00854F35"/>
    <w:rsid w:val="00865CFF"/>
    <w:rsid w:val="00866665"/>
    <w:rsid w:val="00866D31"/>
    <w:rsid w:val="008674E4"/>
    <w:rsid w:val="008707E8"/>
    <w:rsid w:val="00870E71"/>
    <w:rsid w:val="00871F6B"/>
    <w:rsid w:val="00872B62"/>
    <w:rsid w:val="0087324C"/>
    <w:rsid w:val="00874F7B"/>
    <w:rsid w:val="00880B44"/>
    <w:rsid w:val="008833E7"/>
    <w:rsid w:val="008870BA"/>
    <w:rsid w:val="00891818"/>
    <w:rsid w:val="00892E4F"/>
    <w:rsid w:val="008937EA"/>
    <w:rsid w:val="00893E14"/>
    <w:rsid w:val="00895F0A"/>
    <w:rsid w:val="008A21DF"/>
    <w:rsid w:val="008A2C2A"/>
    <w:rsid w:val="008A534E"/>
    <w:rsid w:val="008A5CF2"/>
    <w:rsid w:val="008A72DE"/>
    <w:rsid w:val="008A7ACA"/>
    <w:rsid w:val="008B1182"/>
    <w:rsid w:val="008B15D6"/>
    <w:rsid w:val="008B2FBA"/>
    <w:rsid w:val="008B3DA4"/>
    <w:rsid w:val="008B46DA"/>
    <w:rsid w:val="008B4FFC"/>
    <w:rsid w:val="008B560D"/>
    <w:rsid w:val="008B5670"/>
    <w:rsid w:val="008B5C1D"/>
    <w:rsid w:val="008B76DF"/>
    <w:rsid w:val="008C03CC"/>
    <w:rsid w:val="008C112D"/>
    <w:rsid w:val="008C21E6"/>
    <w:rsid w:val="008C416B"/>
    <w:rsid w:val="008C49C0"/>
    <w:rsid w:val="008C5654"/>
    <w:rsid w:val="008C6E0C"/>
    <w:rsid w:val="008C7068"/>
    <w:rsid w:val="008D2B5C"/>
    <w:rsid w:val="008D397A"/>
    <w:rsid w:val="008D592C"/>
    <w:rsid w:val="008D5FEF"/>
    <w:rsid w:val="008D7459"/>
    <w:rsid w:val="008D74EC"/>
    <w:rsid w:val="008E4351"/>
    <w:rsid w:val="008E4C71"/>
    <w:rsid w:val="008F0959"/>
    <w:rsid w:val="008F1997"/>
    <w:rsid w:val="008F1F61"/>
    <w:rsid w:val="008F4544"/>
    <w:rsid w:val="008F5DDF"/>
    <w:rsid w:val="008F68C6"/>
    <w:rsid w:val="00900679"/>
    <w:rsid w:val="00904AAA"/>
    <w:rsid w:val="009056CA"/>
    <w:rsid w:val="00905CEA"/>
    <w:rsid w:val="00906A35"/>
    <w:rsid w:val="00910E88"/>
    <w:rsid w:val="00921352"/>
    <w:rsid w:val="00923C57"/>
    <w:rsid w:val="00923F15"/>
    <w:rsid w:val="00925849"/>
    <w:rsid w:val="009300B6"/>
    <w:rsid w:val="009327D4"/>
    <w:rsid w:val="009330AA"/>
    <w:rsid w:val="00934FF8"/>
    <w:rsid w:val="00942FBD"/>
    <w:rsid w:val="009434FC"/>
    <w:rsid w:val="00944928"/>
    <w:rsid w:val="00946379"/>
    <w:rsid w:val="009475B3"/>
    <w:rsid w:val="00947AA6"/>
    <w:rsid w:val="00951AA0"/>
    <w:rsid w:val="0095297A"/>
    <w:rsid w:val="00957493"/>
    <w:rsid w:val="009600D5"/>
    <w:rsid w:val="009612BB"/>
    <w:rsid w:val="0096291A"/>
    <w:rsid w:val="00962DA2"/>
    <w:rsid w:val="009643DD"/>
    <w:rsid w:val="00967E6A"/>
    <w:rsid w:val="00970FB8"/>
    <w:rsid w:val="0097398B"/>
    <w:rsid w:val="00977B90"/>
    <w:rsid w:val="0098129E"/>
    <w:rsid w:val="0098420E"/>
    <w:rsid w:val="0098427C"/>
    <w:rsid w:val="00984BDA"/>
    <w:rsid w:val="00985079"/>
    <w:rsid w:val="00990C05"/>
    <w:rsid w:val="009916F4"/>
    <w:rsid w:val="00992D6A"/>
    <w:rsid w:val="009954F8"/>
    <w:rsid w:val="00996D56"/>
    <w:rsid w:val="009A0330"/>
    <w:rsid w:val="009A04DF"/>
    <w:rsid w:val="009A0597"/>
    <w:rsid w:val="009A36B5"/>
    <w:rsid w:val="009A48CF"/>
    <w:rsid w:val="009A56C3"/>
    <w:rsid w:val="009A646E"/>
    <w:rsid w:val="009A6AA0"/>
    <w:rsid w:val="009B0189"/>
    <w:rsid w:val="009B0650"/>
    <w:rsid w:val="009B0E0F"/>
    <w:rsid w:val="009B18C5"/>
    <w:rsid w:val="009B1F22"/>
    <w:rsid w:val="009B43B8"/>
    <w:rsid w:val="009B596C"/>
    <w:rsid w:val="009B5976"/>
    <w:rsid w:val="009B7477"/>
    <w:rsid w:val="009C03E3"/>
    <w:rsid w:val="009C54D0"/>
    <w:rsid w:val="009C570B"/>
    <w:rsid w:val="009C5CE6"/>
    <w:rsid w:val="009C6CA7"/>
    <w:rsid w:val="009C7B9A"/>
    <w:rsid w:val="009D2F1B"/>
    <w:rsid w:val="009D322F"/>
    <w:rsid w:val="009D5E54"/>
    <w:rsid w:val="009D606F"/>
    <w:rsid w:val="009D66C1"/>
    <w:rsid w:val="009E0205"/>
    <w:rsid w:val="009E0312"/>
    <w:rsid w:val="009E260C"/>
    <w:rsid w:val="009E2B34"/>
    <w:rsid w:val="009E3851"/>
    <w:rsid w:val="009E39EA"/>
    <w:rsid w:val="009E3C2D"/>
    <w:rsid w:val="009E47D9"/>
    <w:rsid w:val="009E4CC9"/>
    <w:rsid w:val="009E7914"/>
    <w:rsid w:val="009F5DAA"/>
    <w:rsid w:val="009F6EC8"/>
    <w:rsid w:val="00A026D7"/>
    <w:rsid w:val="00A03325"/>
    <w:rsid w:val="00A07320"/>
    <w:rsid w:val="00A11282"/>
    <w:rsid w:val="00A14A0C"/>
    <w:rsid w:val="00A150F7"/>
    <w:rsid w:val="00A15926"/>
    <w:rsid w:val="00A16CBE"/>
    <w:rsid w:val="00A1733D"/>
    <w:rsid w:val="00A17E7F"/>
    <w:rsid w:val="00A2047B"/>
    <w:rsid w:val="00A23F5D"/>
    <w:rsid w:val="00A258F5"/>
    <w:rsid w:val="00A30935"/>
    <w:rsid w:val="00A32177"/>
    <w:rsid w:val="00A329C4"/>
    <w:rsid w:val="00A35BE4"/>
    <w:rsid w:val="00A36420"/>
    <w:rsid w:val="00A36915"/>
    <w:rsid w:val="00A37272"/>
    <w:rsid w:val="00A4503E"/>
    <w:rsid w:val="00A471DC"/>
    <w:rsid w:val="00A47E93"/>
    <w:rsid w:val="00A51C53"/>
    <w:rsid w:val="00A52F7C"/>
    <w:rsid w:val="00A54411"/>
    <w:rsid w:val="00A54C72"/>
    <w:rsid w:val="00A613B7"/>
    <w:rsid w:val="00A63F8B"/>
    <w:rsid w:val="00A64C63"/>
    <w:rsid w:val="00A6563E"/>
    <w:rsid w:val="00A67294"/>
    <w:rsid w:val="00A70245"/>
    <w:rsid w:val="00A71391"/>
    <w:rsid w:val="00A7389B"/>
    <w:rsid w:val="00A77B34"/>
    <w:rsid w:val="00A83207"/>
    <w:rsid w:val="00A8501E"/>
    <w:rsid w:val="00A862B8"/>
    <w:rsid w:val="00A864B1"/>
    <w:rsid w:val="00A87AD0"/>
    <w:rsid w:val="00A922CC"/>
    <w:rsid w:val="00A94DB8"/>
    <w:rsid w:val="00A969B2"/>
    <w:rsid w:val="00A96CD0"/>
    <w:rsid w:val="00AA2668"/>
    <w:rsid w:val="00AA520B"/>
    <w:rsid w:val="00AA521F"/>
    <w:rsid w:val="00AA566F"/>
    <w:rsid w:val="00AA5DE8"/>
    <w:rsid w:val="00AB1712"/>
    <w:rsid w:val="00AB344A"/>
    <w:rsid w:val="00AB359F"/>
    <w:rsid w:val="00AB71C1"/>
    <w:rsid w:val="00AB737A"/>
    <w:rsid w:val="00AB7E1B"/>
    <w:rsid w:val="00AC25A2"/>
    <w:rsid w:val="00AC569D"/>
    <w:rsid w:val="00AC7E68"/>
    <w:rsid w:val="00AD42EE"/>
    <w:rsid w:val="00AD6003"/>
    <w:rsid w:val="00AE0440"/>
    <w:rsid w:val="00AE2E08"/>
    <w:rsid w:val="00AE4E78"/>
    <w:rsid w:val="00AE64EF"/>
    <w:rsid w:val="00AE6945"/>
    <w:rsid w:val="00AE7FA0"/>
    <w:rsid w:val="00AF03BD"/>
    <w:rsid w:val="00AF0D41"/>
    <w:rsid w:val="00AF1A42"/>
    <w:rsid w:val="00AF2DC7"/>
    <w:rsid w:val="00AF3FF5"/>
    <w:rsid w:val="00AF4040"/>
    <w:rsid w:val="00AF43A4"/>
    <w:rsid w:val="00AF4E25"/>
    <w:rsid w:val="00AF549E"/>
    <w:rsid w:val="00B01AFE"/>
    <w:rsid w:val="00B024FE"/>
    <w:rsid w:val="00B03573"/>
    <w:rsid w:val="00B039F4"/>
    <w:rsid w:val="00B06CF2"/>
    <w:rsid w:val="00B06FD2"/>
    <w:rsid w:val="00B132B1"/>
    <w:rsid w:val="00B14FF4"/>
    <w:rsid w:val="00B21C5C"/>
    <w:rsid w:val="00B27C17"/>
    <w:rsid w:val="00B31A09"/>
    <w:rsid w:val="00B36EA7"/>
    <w:rsid w:val="00B37964"/>
    <w:rsid w:val="00B37D3D"/>
    <w:rsid w:val="00B406FE"/>
    <w:rsid w:val="00B41B93"/>
    <w:rsid w:val="00B42A09"/>
    <w:rsid w:val="00B44A37"/>
    <w:rsid w:val="00B4524F"/>
    <w:rsid w:val="00B458FA"/>
    <w:rsid w:val="00B45DD0"/>
    <w:rsid w:val="00B468EB"/>
    <w:rsid w:val="00B5153A"/>
    <w:rsid w:val="00B567F2"/>
    <w:rsid w:val="00B56E23"/>
    <w:rsid w:val="00B60400"/>
    <w:rsid w:val="00B63553"/>
    <w:rsid w:val="00B63A09"/>
    <w:rsid w:val="00B64500"/>
    <w:rsid w:val="00B649CF"/>
    <w:rsid w:val="00B652A2"/>
    <w:rsid w:val="00B660CD"/>
    <w:rsid w:val="00B7341B"/>
    <w:rsid w:val="00B75261"/>
    <w:rsid w:val="00B7560D"/>
    <w:rsid w:val="00B81386"/>
    <w:rsid w:val="00B830F1"/>
    <w:rsid w:val="00B84557"/>
    <w:rsid w:val="00B85E66"/>
    <w:rsid w:val="00B93669"/>
    <w:rsid w:val="00B939D2"/>
    <w:rsid w:val="00B93E42"/>
    <w:rsid w:val="00B94F66"/>
    <w:rsid w:val="00B97436"/>
    <w:rsid w:val="00BA0DF1"/>
    <w:rsid w:val="00BA11C8"/>
    <w:rsid w:val="00BA1414"/>
    <w:rsid w:val="00BA4215"/>
    <w:rsid w:val="00BA54E5"/>
    <w:rsid w:val="00BA624D"/>
    <w:rsid w:val="00BA6331"/>
    <w:rsid w:val="00BA6A49"/>
    <w:rsid w:val="00BA7B6F"/>
    <w:rsid w:val="00BB1CA1"/>
    <w:rsid w:val="00BB5F0D"/>
    <w:rsid w:val="00BC0862"/>
    <w:rsid w:val="00BC0EF8"/>
    <w:rsid w:val="00BC19F5"/>
    <w:rsid w:val="00BC2540"/>
    <w:rsid w:val="00BC4F8C"/>
    <w:rsid w:val="00BC7CA5"/>
    <w:rsid w:val="00BC7F12"/>
    <w:rsid w:val="00BD3170"/>
    <w:rsid w:val="00BD33B2"/>
    <w:rsid w:val="00BD4958"/>
    <w:rsid w:val="00BD5DDC"/>
    <w:rsid w:val="00BE2724"/>
    <w:rsid w:val="00BE45A3"/>
    <w:rsid w:val="00BE6B8F"/>
    <w:rsid w:val="00BF6AF0"/>
    <w:rsid w:val="00BF6AF7"/>
    <w:rsid w:val="00BF78C6"/>
    <w:rsid w:val="00BF7D53"/>
    <w:rsid w:val="00C00D11"/>
    <w:rsid w:val="00C02790"/>
    <w:rsid w:val="00C02FF3"/>
    <w:rsid w:val="00C0638B"/>
    <w:rsid w:val="00C15DFE"/>
    <w:rsid w:val="00C168EE"/>
    <w:rsid w:val="00C201B7"/>
    <w:rsid w:val="00C20BE1"/>
    <w:rsid w:val="00C2107F"/>
    <w:rsid w:val="00C219BC"/>
    <w:rsid w:val="00C231E7"/>
    <w:rsid w:val="00C2454B"/>
    <w:rsid w:val="00C24576"/>
    <w:rsid w:val="00C24B92"/>
    <w:rsid w:val="00C24CF4"/>
    <w:rsid w:val="00C24D76"/>
    <w:rsid w:val="00C269E7"/>
    <w:rsid w:val="00C26E36"/>
    <w:rsid w:val="00C27E88"/>
    <w:rsid w:val="00C31E71"/>
    <w:rsid w:val="00C3285F"/>
    <w:rsid w:val="00C37712"/>
    <w:rsid w:val="00C37EC5"/>
    <w:rsid w:val="00C40E0A"/>
    <w:rsid w:val="00C4112F"/>
    <w:rsid w:val="00C4690A"/>
    <w:rsid w:val="00C46E05"/>
    <w:rsid w:val="00C4784E"/>
    <w:rsid w:val="00C5010C"/>
    <w:rsid w:val="00C51523"/>
    <w:rsid w:val="00C51D98"/>
    <w:rsid w:val="00C5234E"/>
    <w:rsid w:val="00C54300"/>
    <w:rsid w:val="00C55F77"/>
    <w:rsid w:val="00C6015B"/>
    <w:rsid w:val="00C6039B"/>
    <w:rsid w:val="00C606BA"/>
    <w:rsid w:val="00C66644"/>
    <w:rsid w:val="00C6787E"/>
    <w:rsid w:val="00C749EB"/>
    <w:rsid w:val="00C77F4F"/>
    <w:rsid w:val="00C8003B"/>
    <w:rsid w:val="00C81D0D"/>
    <w:rsid w:val="00C83017"/>
    <w:rsid w:val="00C84CA6"/>
    <w:rsid w:val="00C85093"/>
    <w:rsid w:val="00C97CFB"/>
    <w:rsid w:val="00CA09EF"/>
    <w:rsid w:val="00CA5031"/>
    <w:rsid w:val="00CA6424"/>
    <w:rsid w:val="00CA6E1B"/>
    <w:rsid w:val="00CB00DC"/>
    <w:rsid w:val="00CB0DC5"/>
    <w:rsid w:val="00CB31C4"/>
    <w:rsid w:val="00CB3CDF"/>
    <w:rsid w:val="00CB5126"/>
    <w:rsid w:val="00CB5339"/>
    <w:rsid w:val="00CB6B9C"/>
    <w:rsid w:val="00CB7A24"/>
    <w:rsid w:val="00CC08FC"/>
    <w:rsid w:val="00CC146D"/>
    <w:rsid w:val="00CC1C38"/>
    <w:rsid w:val="00CC277B"/>
    <w:rsid w:val="00CC6242"/>
    <w:rsid w:val="00CC6540"/>
    <w:rsid w:val="00CC6DFB"/>
    <w:rsid w:val="00CD0800"/>
    <w:rsid w:val="00CD10F6"/>
    <w:rsid w:val="00CD13DE"/>
    <w:rsid w:val="00CD15D3"/>
    <w:rsid w:val="00CD5EC2"/>
    <w:rsid w:val="00CE39EE"/>
    <w:rsid w:val="00CE5236"/>
    <w:rsid w:val="00CE7B55"/>
    <w:rsid w:val="00CF1EA0"/>
    <w:rsid w:val="00CF499D"/>
    <w:rsid w:val="00CF5AF1"/>
    <w:rsid w:val="00CF6418"/>
    <w:rsid w:val="00D000AA"/>
    <w:rsid w:val="00D01F71"/>
    <w:rsid w:val="00D03E5E"/>
    <w:rsid w:val="00D052A1"/>
    <w:rsid w:val="00D0714C"/>
    <w:rsid w:val="00D13094"/>
    <w:rsid w:val="00D15029"/>
    <w:rsid w:val="00D15CE1"/>
    <w:rsid w:val="00D20369"/>
    <w:rsid w:val="00D20F07"/>
    <w:rsid w:val="00D2249B"/>
    <w:rsid w:val="00D23831"/>
    <w:rsid w:val="00D27A8C"/>
    <w:rsid w:val="00D30D15"/>
    <w:rsid w:val="00D31F72"/>
    <w:rsid w:val="00D34E80"/>
    <w:rsid w:val="00D365D8"/>
    <w:rsid w:val="00D37AB0"/>
    <w:rsid w:val="00D4103B"/>
    <w:rsid w:val="00D4309E"/>
    <w:rsid w:val="00D43157"/>
    <w:rsid w:val="00D43A9E"/>
    <w:rsid w:val="00D461DA"/>
    <w:rsid w:val="00D5302E"/>
    <w:rsid w:val="00D54EB5"/>
    <w:rsid w:val="00D60D2F"/>
    <w:rsid w:val="00D61F55"/>
    <w:rsid w:val="00D63400"/>
    <w:rsid w:val="00D648A3"/>
    <w:rsid w:val="00D64B26"/>
    <w:rsid w:val="00D6593E"/>
    <w:rsid w:val="00D72953"/>
    <w:rsid w:val="00D72AC9"/>
    <w:rsid w:val="00D7322E"/>
    <w:rsid w:val="00D73692"/>
    <w:rsid w:val="00D77BBC"/>
    <w:rsid w:val="00D804A0"/>
    <w:rsid w:val="00D814A2"/>
    <w:rsid w:val="00D81A33"/>
    <w:rsid w:val="00D81B1F"/>
    <w:rsid w:val="00D82246"/>
    <w:rsid w:val="00D82E3A"/>
    <w:rsid w:val="00D85B56"/>
    <w:rsid w:val="00D87A50"/>
    <w:rsid w:val="00D87D5F"/>
    <w:rsid w:val="00D9104B"/>
    <w:rsid w:val="00D951CD"/>
    <w:rsid w:val="00D96630"/>
    <w:rsid w:val="00DA197B"/>
    <w:rsid w:val="00DA5778"/>
    <w:rsid w:val="00DA68DA"/>
    <w:rsid w:val="00DB1CFF"/>
    <w:rsid w:val="00DB3660"/>
    <w:rsid w:val="00DB3A90"/>
    <w:rsid w:val="00DB3ECA"/>
    <w:rsid w:val="00DB4CE5"/>
    <w:rsid w:val="00DB6AC7"/>
    <w:rsid w:val="00DB6D4E"/>
    <w:rsid w:val="00DC01C2"/>
    <w:rsid w:val="00DC15C9"/>
    <w:rsid w:val="00DC1AFE"/>
    <w:rsid w:val="00DC22C8"/>
    <w:rsid w:val="00DC5183"/>
    <w:rsid w:val="00DC5248"/>
    <w:rsid w:val="00DC55B6"/>
    <w:rsid w:val="00DC5956"/>
    <w:rsid w:val="00DC6426"/>
    <w:rsid w:val="00DC6DFD"/>
    <w:rsid w:val="00DC7319"/>
    <w:rsid w:val="00DC74F1"/>
    <w:rsid w:val="00DD0B55"/>
    <w:rsid w:val="00DD17CE"/>
    <w:rsid w:val="00DD49D1"/>
    <w:rsid w:val="00DD54A5"/>
    <w:rsid w:val="00DD5606"/>
    <w:rsid w:val="00DE298A"/>
    <w:rsid w:val="00DE2A03"/>
    <w:rsid w:val="00DE62F2"/>
    <w:rsid w:val="00DE6B2F"/>
    <w:rsid w:val="00DF0140"/>
    <w:rsid w:val="00DF23F6"/>
    <w:rsid w:val="00DF27D2"/>
    <w:rsid w:val="00DF2F60"/>
    <w:rsid w:val="00DF47A1"/>
    <w:rsid w:val="00DF4D4B"/>
    <w:rsid w:val="00DF72A8"/>
    <w:rsid w:val="00DF73DF"/>
    <w:rsid w:val="00DF78D1"/>
    <w:rsid w:val="00E00883"/>
    <w:rsid w:val="00E01AB7"/>
    <w:rsid w:val="00E02254"/>
    <w:rsid w:val="00E039B4"/>
    <w:rsid w:val="00E04C90"/>
    <w:rsid w:val="00E05D0A"/>
    <w:rsid w:val="00E07613"/>
    <w:rsid w:val="00E111D9"/>
    <w:rsid w:val="00E11353"/>
    <w:rsid w:val="00E125C6"/>
    <w:rsid w:val="00E13E81"/>
    <w:rsid w:val="00E1526C"/>
    <w:rsid w:val="00E15AB7"/>
    <w:rsid w:val="00E16CE1"/>
    <w:rsid w:val="00E203E3"/>
    <w:rsid w:val="00E205AC"/>
    <w:rsid w:val="00E21FBE"/>
    <w:rsid w:val="00E22B51"/>
    <w:rsid w:val="00E23D46"/>
    <w:rsid w:val="00E2523B"/>
    <w:rsid w:val="00E26603"/>
    <w:rsid w:val="00E33412"/>
    <w:rsid w:val="00E33C3E"/>
    <w:rsid w:val="00E4020A"/>
    <w:rsid w:val="00E4087C"/>
    <w:rsid w:val="00E4142F"/>
    <w:rsid w:val="00E41553"/>
    <w:rsid w:val="00E41F5D"/>
    <w:rsid w:val="00E42E36"/>
    <w:rsid w:val="00E469B7"/>
    <w:rsid w:val="00E47A3D"/>
    <w:rsid w:val="00E51625"/>
    <w:rsid w:val="00E55CD5"/>
    <w:rsid w:val="00E56859"/>
    <w:rsid w:val="00E56F78"/>
    <w:rsid w:val="00E574DD"/>
    <w:rsid w:val="00E57CF2"/>
    <w:rsid w:val="00E60210"/>
    <w:rsid w:val="00E60701"/>
    <w:rsid w:val="00E60791"/>
    <w:rsid w:val="00E60847"/>
    <w:rsid w:val="00E631BC"/>
    <w:rsid w:val="00E64425"/>
    <w:rsid w:val="00E65269"/>
    <w:rsid w:val="00E66699"/>
    <w:rsid w:val="00E72297"/>
    <w:rsid w:val="00E7409C"/>
    <w:rsid w:val="00E74C2A"/>
    <w:rsid w:val="00E75389"/>
    <w:rsid w:val="00E7566A"/>
    <w:rsid w:val="00E767C3"/>
    <w:rsid w:val="00E80339"/>
    <w:rsid w:val="00E81AED"/>
    <w:rsid w:val="00E837DA"/>
    <w:rsid w:val="00E83FC2"/>
    <w:rsid w:val="00E8711E"/>
    <w:rsid w:val="00E874A5"/>
    <w:rsid w:val="00E913BC"/>
    <w:rsid w:val="00E921B0"/>
    <w:rsid w:val="00E97CF8"/>
    <w:rsid w:val="00EA1D31"/>
    <w:rsid w:val="00EA286E"/>
    <w:rsid w:val="00EA6044"/>
    <w:rsid w:val="00EB4C38"/>
    <w:rsid w:val="00EB4DA0"/>
    <w:rsid w:val="00EB59BD"/>
    <w:rsid w:val="00EB77A9"/>
    <w:rsid w:val="00EB7D61"/>
    <w:rsid w:val="00EC0CEB"/>
    <w:rsid w:val="00EC3BD8"/>
    <w:rsid w:val="00EC463D"/>
    <w:rsid w:val="00EC68F1"/>
    <w:rsid w:val="00EC6904"/>
    <w:rsid w:val="00EC6CAD"/>
    <w:rsid w:val="00EC7445"/>
    <w:rsid w:val="00ED22D1"/>
    <w:rsid w:val="00EE10CF"/>
    <w:rsid w:val="00EE3736"/>
    <w:rsid w:val="00EE51A3"/>
    <w:rsid w:val="00EE5979"/>
    <w:rsid w:val="00EE6A71"/>
    <w:rsid w:val="00EF0995"/>
    <w:rsid w:val="00EF0CF9"/>
    <w:rsid w:val="00EF1BA8"/>
    <w:rsid w:val="00EF3556"/>
    <w:rsid w:val="00EF56A5"/>
    <w:rsid w:val="00EF63DE"/>
    <w:rsid w:val="00EF69A1"/>
    <w:rsid w:val="00EF767F"/>
    <w:rsid w:val="00F00A3E"/>
    <w:rsid w:val="00F0144B"/>
    <w:rsid w:val="00F02398"/>
    <w:rsid w:val="00F02A16"/>
    <w:rsid w:val="00F034B4"/>
    <w:rsid w:val="00F044A9"/>
    <w:rsid w:val="00F04913"/>
    <w:rsid w:val="00F05330"/>
    <w:rsid w:val="00F0661C"/>
    <w:rsid w:val="00F07AA6"/>
    <w:rsid w:val="00F118DF"/>
    <w:rsid w:val="00F120CA"/>
    <w:rsid w:val="00F12B2F"/>
    <w:rsid w:val="00F12D01"/>
    <w:rsid w:val="00F1550B"/>
    <w:rsid w:val="00F16969"/>
    <w:rsid w:val="00F16E2E"/>
    <w:rsid w:val="00F17019"/>
    <w:rsid w:val="00F22BD3"/>
    <w:rsid w:val="00F2324B"/>
    <w:rsid w:val="00F2721C"/>
    <w:rsid w:val="00F31C10"/>
    <w:rsid w:val="00F331A3"/>
    <w:rsid w:val="00F338B6"/>
    <w:rsid w:val="00F339C2"/>
    <w:rsid w:val="00F36135"/>
    <w:rsid w:val="00F370FA"/>
    <w:rsid w:val="00F417CC"/>
    <w:rsid w:val="00F41A84"/>
    <w:rsid w:val="00F44E81"/>
    <w:rsid w:val="00F47016"/>
    <w:rsid w:val="00F47B47"/>
    <w:rsid w:val="00F47D8C"/>
    <w:rsid w:val="00F5217C"/>
    <w:rsid w:val="00F52936"/>
    <w:rsid w:val="00F53419"/>
    <w:rsid w:val="00F56F0D"/>
    <w:rsid w:val="00F6243E"/>
    <w:rsid w:val="00F652FD"/>
    <w:rsid w:val="00F71BA8"/>
    <w:rsid w:val="00F71CC8"/>
    <w:rsid w:val="00F721FC"/>
    <w:rsid w:val="00F7365E"/>
    <w:rsid w:val="00F75DC0"/>
    <w:rsid w:val="00F767AD"/>
    <w:rsid w:val="00F7684D"/>
    <w:rsid w:val="00F76C84"/>
    <w:rsid w:val="00F76F93"/>
    <w:rsid w:val="00F773E7"/>
    <w:rsid w:val="00F77909"/>
    <w:rsid w:val="00F800C7"/>
    <w:rsid w:val="00F816B5"/>
    <w:rsid w:val="00F84324"/>
    <w:rsid w:val="00F85BAE"/>
    <w:rsid w:val="00F85F87"/>
    <w:rsid w:val="00F86C1A"/>
    <w:rsid w:val="00F86DE1"/>
    <w:rsid w:val="00F87881"/>
    <w:rsid w:val="00F87F2D"/>
    <w:rsid w:val="00F94023"/>
    <w:rsid w:val="00F951B4"/>
    <w:rsid w:val="00F97312"/>
    <w:rsid w:val="00FA01DD"/>
    <w:rsid w:val="00FA0C1F"/>
    <w:rsid w:val="00FA0E40"/>
    <w:rsid w:val="00FA22A5"/>
    <w:rsid w:val="00FA41DF"/>
    <w:rsid w:val="00FA56B8"/>
    <w:rsid w:val="00FA60F8"/>
    <w:rsid w:val="00FB259D"/>
    <w:rsid w:val="00FB280F"/>
    <w:rsid w:val="00FB2BFC"/>
    <w:rsid w:val="00FB53B8"/>
    <w:rsid w:val="00FC1C09"/>
    <w:rsid w:val="00FC64E0"/>
    <w:rsid w:val="00FC65F9"/>
    <w:rsid w:val="00FC77F8"/>
    <w:rsid w:val="00FD2072"/>
    <w:rsid w:val="00FD3750"/>
    <w:rsid w:val="00FD4F77"/>
    <w:rsid w:val="00FD520E"/>
    <w:rsid w:val="00FE0C18"/>
    <w:rsid w:val="00FE152D"/>
    <w:rsid w:val="00FE1D1A"/>
    <w:rsid w:val="00FE2670"/>
    <w:rsid w:val="00FE2EE5"/>
    <w:rsid w:val="00FE33E7"/>
    <w:rsid w:val="00FE3C0F"/>
    <w:rsid w:val="00FE5B11"/>
    <w:rsid w:val="00FE72BA"/>
    <w:rsid w:val="00FE7366"/>
    <w:rsid w:val="00FF0EF5"/>
    <w:rsid w:val="00FF1530"/>
    <w:rsid w:val="00FF31A6"/>
    <w:rsid w:val="00FF3516"/>
    <w:rsid w:val="00FF3D15"/>
    <w:rsid w:val="00FF7A00"/>
    <w:rsid w:val="00FF7EF7"/>
    <w:rsid w:val="0BBEB0AB"/>
    <w:rsid w:val="20884ADF"/>
    <w:rsid w:val="45A48EAE"/>
    <w:rsid w:val="5D71529B"/>
    <w:rsid w:val="68A26095"/>
    <w:rsid w:val="763D527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EA157D7"/>
  <w15:docId w15:val="{877B0A39-65B9-4545-86DD-FF8B4933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3A9A"/>
    <w:pPr>
      <w:spacing w:after="240" w:line="320" w:lineRule="exact"/>
    </w:pPr>
    <w:rPr>
      <w:rFonts w:ascii="Arial" w:hAnsi="Arial" w:cs="Arial"/>
      <w:szCs w:val="22"/>
      <w:lang w:val="nl-NL"/>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val="de-CH" w:eastAsia="de-D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8B4FFC"/>
    <w:pPr>
      <w:spacing w:before="840" w:after="0" w:line="360" w:lineRule="auto"/>
    </w:pPr>
    <w:rPr>
      <w:b/>
      <w:sz w:val="24"/>
      <w:lang w:val="de-CH"/>
    </w:rPr>
  </w:style>
  <w:style w:type="character" w:customStyle="1" w:styleId="Kop1Char">
    <w:name w:val="Kop 1 Char"/>
    <w:aliases w:val="Schlagzeile Char"/>
    <w:basedOn w:val="Standaardalinea-lettertype"/>
    <w:link w:val="Kop1"/>
    <w:rsid w:val="00AB7E1B"/>
    <w:rPr>
      <w:rFonts w:ascii="Arial" w:hAnsi="Arial"/>
      <w:sz w:val="24"/>
      <w:szCs w:val="24"/>
      <w:lang w:val="de-CH" w:eastAsia="de-DE" w:bidi="ar-SA"/>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styleId="GevolgdeHyperlink">
    <w:name w:val="FollowedHyperlink"/>
    <w:basedOn w:val="Standaardalinea-lettertype"/>
    <w:rsid w:val="00720079"/>
    <w:rPr>
      <w:color w:val="800080" w:themeColor="followedHyperlink"/>
      <w:u w:val="single"/>
    </w:rPr>
  </w:style>
  <w:style w:type="paragraph" w:styleId="Lijstalinea">
    <w:name w:val="List Paragraph"/>
    <w:basedOn w:val="Standaard"/>
    <w:uiPriority w:val="34"/>
    <w:qFormat/>
    <w:rsid w:val="00F02398"/>
    <w:pPr>
      <w:ind w:left="720"/>
      <w:contextualSpacing/>
    </w:pPr>
  </w:style>
  <w:style w:type="character" w:customStyle="1" w:styleId="st">
    <w:name w:val="st"/>
    <w:basedOn w:val="Standaardalinea-lettertype"/>
    <w:rsid w:val="00EE51A3"/>
  </w:style>
  <w:style w:type="character" w:customStyle="1" w:styleId="NichtaufgelsteErwhnung1">
    <w:name w:val="Nicht aufgelöste Erwähnung1"/>
    <w:basedOn w:val="Standaardalinea-lettertype"/>
    <w:uiPriority w:val="99"/>
    <w:semiHidden/>
    <w:unhideWhenUsed/>
    <w:rsid w:val="00B37D3D"/>
    <w:rPr>
      <w:color w:val="808080"/>
      <w:shd w:val="clear" w:color="auto" w:fill="E6E6E6"/>
    </w:rPr>
  </w:style>
  <w:style w:type="paragraph" w:styleId="Revisie">
    <w:name w:val="Revision"/>
    <w:hidden/>
    <w:uiPriority w:val="99"/>
    <w:semiHidden/>
    <w:rsid w:val="006664E1"/>
    <w:rPr>
      <w:rFonts w:ascii="Arial" w:hAnsi="Arial" w:cs="Arial"/>
      <w:szCs w:val="22"/>
      <w:lang w:val="de-DE"/>
    </w:rPr>
  </w:style>
  <w:style w:type="character" w:styleId="Titelvanboek">
    <w:name w:val="Book Title"/>
    <w:basedOn w:val="Standaardalinea-lettertype"/>
    <w:uiPriority w:val="33"/>
    <w:qFormat/>
    <w:rsid w:val="00F00A3E"/>
    <w:rPr>
      <w:b/>
      <w:bCs/>
      <w:i/>
      <w:iCs/>
      <w:spacing w:val="5"/>
    </w:rPr>
  </w:style>
  <w:style w:type="table" w:styleId="Rastertabel1licht">
    <w:name w:val="Grid Table 1 Light"/>
    <w:basedOn w:val="Standaardtabel"/>
    <w:rsid w:val="00F00A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nopgelostemelding">
    <w:name w:val="Unresolved Mention"/>
    <w:basedOn w:val="Standaardalinea-lettertype"/>
    <w:rsid w:val="009C7B9A"/>
    <w:rPr>
      <w:color w:val="605E5C"/>
      <w:shd w:val="clear" w:color="auto" w:fill="E1DFDD"/>
    </w:rPr>
  </w:style>
  <w:style w:type="paragraph" w:styleId="Normaalweb">
    <w:name w:val="Normal (Web)"/>
    <w:basedOn w:val="Standaard"/>
    <w:uiPriority w:val="99"/>
    <w:unhideWhenUsed/>
    <w:rsid w:val="00E837DA"/>
    <w:pPr>
      <w:spacing w:before="100" w:beforeAutospacing="1" w:after="100" w:afterAutospacing="1" w:line="240" w:lineRule="auto"/>
    </w:pPr>
    <w:rPr>
      <w:rFonts w:ascii="Times New Roman" w:hAnsi="Times New Roman" w:cs="Times New Roman"/>
      <w:sz w:val="24"/>
      <w:szCs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3032">
      <w:bodyDiv w:val="1"/>
      <w:marLeft w:val="0"/>
      <w:marRight w:val="0"/>
      <w:marTop w:val="0"/>
      <w:marBottom w:val="0"/>
      <w:divBdr>
        <w:top w:val="none" w:sz="0" w:space="0" w:color="auto"/>
        <w:left w:val="none" w:sz="0" w:space="0" w:color="auto"/>
        <w:bottom w:val="none" w:sz="0" w:space="0" w:color="auto"/>
        <w:right w:val="none" w:sz="0" w:space="0" w:color="auto"/>
      </w:divBdr>
      <w:divsChild>
        <w:div w:id="1447849628">
          <w:marLeft w:val="0"/>
          <w:marRight w:val="0"/>
          <w:marTop w:val="0"/>
          <w:marBottom w:val="0"/>
          <w:divBdr>
            <w:top w:val="none" w:sz="0" w:space="0" w:color="auto"/>
            <w:left w:val="none" w:sz="0" w:space="0" w:color="auto"/>
            <w:bottom w:val="none" w:sz="0" w:space="0" w:color="auto"/>
            <w:right w:val="none" w:sz="0" w:space="0" w:color="auto"/>
          </w:divBdr>
          <w:divsChild>
            <w:div w:id="1805342978">
              <w:marLeft w:val="0"/>
              <w:marRight w:val="0"/>
              <w:marTop w:val="0"/>
              <w:marBottom w:val="0"/>
              <w:divBdr>
                <w:top w:val="none" w:sz="0" w:space="0" w:color="auto"/>
                <w:left w:val="none" w:sz="0" w:space="0" w:color="auto"/>
                <w:bottom w:val="none" w:sz="0" w:space="0" w:color="auto"/>
                <w:right w:val="none" w:sz="0" w:space="0" w:color="auto"/>
              </w:divBdr>
              <w:divsChild>
                <w:div w:id="952831290">
                  <w:marLeft w:val="0"/>
                  <w:marRight w:val="0"/>
                  <w:marTop w:val="0"/>
                  <w:marBottom w:val="0"/>
                  <w:divBdr>
                    <w:top w:val="none" w:sz="0" w:space="0" w:color="auto"/>
                    <w:left w:val="none" w:sz="0" w:space="0" w:color="auto"/>
                    <w:bottom w:val="none" w:sz="0" w:space="0" w:color="auto"/>
                    <w:right w:val="none" w:sz="0" w:space="0" w:color="auto"/>
                  </w:divBdr>
                  <w:divsChild>
                    <w:div w:id="20132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00393">
      <w:bodyDiv w:val="1"/>
      <w:marLeft w:val="0"/>
      <w:marRight w:val="0"/>
      <w:marTop w:val="0"/>
      <w:marBottom w:val="0"/>
      <w:divBdr>
        <w:top w:val="none" w:sz="0" w:space="0" w:color="auto"/>
        <w:left w:val="none" w:sz="0" w:space="0" w:color="auto"/>
        <w:bottom w:val="none" w:sz="0" w:space="0" w:color="auto"/>
        <w:right w:val="none" w:sz="0" w:space="0" w:color="auto"/>
      </w:divBdr>
      <w:divsChild>
        <w:div w:id="1865244690">
          <w:marLeft w:val="0"/>
          <w:marRight w:val="0"/>
          <w:marTop w:val="0"/>
          <w:marBottom w:val="0"/>
          <w:divBdr>
            <w:top w:val="none" w:sz="0" w:space="0" w:color="auto"/>
            <w:left w:val="none" w:sz="0" w:space="0" w:color="auto"/>
            <w:bottom w:val="none" w:sz="0" w:space="0" w:color="auto"/>
            <w:right w:val="none" w:sz="0" w:space="0" w:color="auto"/>
          </w:divBdr>
          <w:divsChild>
            <w:div w:id="1402366953">
              <w:marLeft w:val="0"/>
              <w:marRight w:val="0"/>
              <w:marTop w:val="0"/>
              <w:marBottom w:val="0"/>
              <w:divBdr>
                <w:top w:val="none" w:sz="0" w:space="0" w:color="auto"/>
                <w:left w:val="none" w:sz="0" w:space="0" w:color="auto"/>
                <w:bottom w:val="none" w:sz="0" w:space="0" w:color="auto"/>
                <w:right w:val="none" w:sz="0" w:space="0" w:color="auto"/>
              </w:divBdr>
              <w:divsChild>
                <w:div w:id="1895895927">
                  <w:marLeft w:val="0"/>
                  <w:marRight w:val="0"/>
                  <w:marTop w:val="0"/>
                  <w:marBottom w:val="0"/>
                  <w:divBdr>
                    <w:top w:val="none" w:sz="0" w:space="0" w:color="auto"/>
                    <w:left w:val="none" w:sz="0" w:space="0" w:color="auto"/>
                    <w:bottom w:val="none" w:sz="0" w:space="0" w:color="auto"/>
                    <w:right w:val="none" w:sz="0" w:space="0" w:color="auto"/>
                  </w:divBdr>
                  <w:divsChild>
                    <w:div w:id="1454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berit.nl/o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het-perfecte-licht-voor-elk-badkamerritue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2" ma:contentTypeDescription="Ein neues Dokument erstellen." ma:contentTypeScope="" ma:versionID="31d4d5f79b3e81e18f66f1fe558ac060">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61981d3f3c55561f99c553594e7ce2f2"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2.xml><?xml version="1.0" encoding="utf-8"?>
<ds:datastoreItem xmlns:ds="http://schemas.openxmlformats.org/officeDocument/2006/customXml" ds:itemID="{7CE05A53-A111-4A85-AB0F-EBB48BE02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369EF8-4CBC-4236-A812-210A5A17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90</TotalTime>
  <Pages>3</Pages>
  <Words>868</Words>
  <Characters>4778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4</cp:revision>
  <cp:lastPrinted>2019-07-03T10:55:00Z</cp:lastPrinted>
  <dcterms:created xsi:type="dcterms:W3CDTF">2022-02-14T13:18:00Z</dcterms:created>
  <dcterms:modified xsi:type="dcterms:W3CDTF">2022-03-28T13:57:00Z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Application">
    <vt:lpwstr>Microsoft Azure Information Protection</vt:lpwstr>
  </property>
  <property fmtid="{D5CDD505-2E9C-101B-9397-08002B2CF9AE}" pid="4" name="MSIP_Label_583d9081-ff0c-403e-9495-6ce7896734ce_Enabled">
    <vt:lpwstr>True</vt:lpwstr>
  </property>
  <property fmtid="{D5CDD505-2E9C-101B-9397-08002B2CF9AE}" pid="5" name="MSIP_Label_583d9081-ff0c-403e-9495-6ce7896734ce_Extended_MSFT_Method">
    <vt:lpwstr>Automatic</vt:lpwstr>
  </property>
  <property fmtid="{D5CDD505-2E9C-101B-9397-08002B2CF9AE}" pid="6" name="MSIP_Label_583d9081-ff0c-403e-9495-6ce7896734ce_Name">
    <vt:lpwstr>Internal</vt:lpwstr>
  </property>
  <property fmtid="{D5CDD505-2E9C-101B-9397-08002B2CF9AE}" pid="7" name="MSIP_Label_583d9081-ff0c-403e-9495-6ce7896734ce_Owner">
    <vt:lpwstr>kristin.echle@geberit.com</vt:lpwstr>
  </property>
  <property fmtid="{D5CDD505-2E9C-101B-9397-08002B2CF9AE}" pid="8" name="MSIP_Label_583d9081-ff0c-403e-9495-6ce7896734ce_SetDate">
    <vt:lpwstr>2018-10-17T13:48:18.0977250Z</vt:lpwstr>
  </property>
  <property fmtid="{D5CDD505-2E9C-101B-9397-08002B2CF9AE}" pid="9" name="MSIP_Label_583d9081-ff0c-403e-9495-6ce7896734ce_SiteId">
    <vt:lpwstr>49c79685-7e11-437a-bb25-eba58fc041f5</vt:lpwstr>
  </property>
  <property fmtid="{D5CDD505-2E9C-101B-9397-08002B2CF9AE}" pid="10" name="Sensitivity">
    <vt:lpwstr>Internal</vt:lpwstr>
  </property>
</Properties>
</file>