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FA48B" w14:textId="562B3CBE" w:rsidR="007479C3" w:rsidRDefault="007479C3" w:rsidP="00846BDB">
      <w:pPr>
        <w:pStyle w:val="Kop1"/>
        <w:rPr>
          <w:rStyle w:val="normaltextrun"/>
          <w:rFonts w:cs="Arial"/>
          <w:color w:val="000000"/>
          <w:bdr w:val="none" w:sz="0" w:space="0" w:color="auto" w:frame="1"/>
          <w:lang w:val="nl-NL"/>
        </w:rPr>
      </w:pPr>
    </w:p>
    <w:p w14:paraId="0F8D3E25" w14:textId="36F71F9D" w:rsidR="00C50EB1" w:rsidRPr="00C50EB1" w:rsidRDefault="00C50EB1" w:rsidP="00C50EB1">
      <w:pPr>
        <w:spacing w:before="100" w:beforeAutospacing="1" w:after="100" w:afterAutospacing="1"/>
        <w:outlineLvl w:val="0"/>
        <w:rPr>
          <w:color w:val="000000" w:themeColor="text1"/>
          <w:kern w:val="36"/>
          <w:sz w:val="22"/>
          <w:lang w:val="nl-NL" w:eastAsia="nl-NL"/>
        </w:rPr>
      </w:pPr>
      <w:r w:rsidRPr="00C50EB1">
        <w:rPr>
          <w:b/>
          <w:bCs/>
          <w:color w:val="000000" w:themeColor="text1"/>
          <w:kern w:val="36"/>
          <w:sz w:val="24"/>
          <w:szCs w:val="24"/>
          <w:lang w:val="nl-NL" w:eastAsia="nl-NL"/>
        </w:rPr>
        <w:t xml:space="preserve">Geberit nieuwe </w:t>
      </w:r>
      <w:proofErr w:type="spellStart"/>
      <w:r w:rsidRPr="00C50EB1">
        <w:rPr>
          <w:b/>
          <w:bCs/>
          <w:color w:val="000000" w:themeColor="text1"/>
          <w:kern w:val="36"/>
          <w:sz w:val="24"/>
          <w:szCs w:val="24"/>
          <w:lang w:val="nl-NL" w:eastAsia="nl-NL"/>
        </w:rPr>
        <w:t>sanitairpartner</w:t>
      </w:r>
      <w:proofErr w:type="spellEnd"/>
      <w:r w:rsidRPr="00C50EB1">
        <w:rPr>
          <w:b/>
          <w:bCs/>
          <w:color w:val="000000" w:themeColor="text1"/>
          <w:kern w:val="36"/>
          <w:sz w:val="24"/>
          <w:szCs w:val="24"/>
          <w:lang w:val="nl-NL" w:eastAsia="nl-NL"/>
        </w:rPr>
        <w:t xml:space="preserve"> van Circuit Zandvoort</w:t>
      </w:r>
      <w:r w:rsidR="0045031C" w:rsidRPr="00C50EB1">
        <w:rPr>
          <w:rStyle w:val="normaltextrun"/>
          <w:b/>
          <w:bCs/>
          <w:color w:val="000000"/>
          <w:bdr w:val="none" w:sz="0" w:space="0" w:color="auto" w:frame="1"/>
          <w:lang w:val="nl-NL"/>
        </w:rPr>
        <w:br/>
      </w:r>
      <w:r w:rsidRPr="00C50EB1">
        <w:rPr>
          <w:color w:val="000000" w:themeColor="text1"/>
          <w:kern w:val="36"/>
          <w:sz w:val="24"/>
          <w:szCs w:val="24"/>
          <w:lang w:val="nl-NL" w:eastAsia="nl-NL"/>
        </w:rPr>
        <w:br/>
      </w:r>
      <w:r w:rsidRPr="00C50EB1">
        <w:rPr>
          <w:color w:val="000000" w:themeColor="text1"/>
          <w:kern w:val="36"/>
          <w:sz w:val="22"/>
          <w:lang w:val="nl-NL" w:eastAsia="nl-NL"/>
        </w:rPr>
        <w:t xml:space="preserve">Hoogwaardig toiletcomfort voor </w:t>
      </w:r>
      <w:r w:rsidRPr="00C50EB1">
        <w:rPr>
          <w:color w:val="000000" w:themeColor="text1"/>
          <w:sz w:val="22"/>
          <w:shd w:val="clear" w:color="auto" w:fill="FFFFFF"/>
          <w:lang w:val="nl-NL"/>
        </w:rPr>
        <w:t xml:space="preserve">een ongeëvenaarde gastervaring </w:t>
      </w:r>
    </w:p>
    <w:p w14:paraId="40029A63" w14:textId="7CCD69A6" w:rsidR="00C50EB1" w:rsidRPr="00C50EB1" w:rsidRDefault="00C50EB1" w:rsidP="00C50EB1">
      <w:pPr>
        <w:spacing w:before="100" w:beforeAutospacing="1" w:after="100" w:afterAutospacing="1"/>
        <w:outlineLvl w:val="0"/>
        <w:rPr>
          <w:b/>
          <w:bCs/>
          <w:color w:val="000000" w:themeColor="text1"/>
          <w:kern w:val="36"/>
          <w:sz w:val="22"/>
          <w:lang w:val="nl-NL" w:eastAsia="nl-NL"/>
        </w:rPr>
      </w:pPr>
      <w:r>
        <w:rPr>
          <w:noProof/>
          <w:lang w:val="nl-NL"/>
        </w:rPr>
        <w:drawing>
          <wp:anchor distT="0" distB="0" distL="114300" distR="114300" simplePos="0" relativeHeight="251658240" behindDoc="0" locked="0" layoutInCell="1" allowOverlap="1" wp14:anchorId="0578D4C2" wp14:editId="3396AD82">
            <wp:simplePos x="0" y="0"/>
            <wp:positionH relativeFrom="column">
              <wp:posOffset>3810</wp:posOffset>
            </wp:positionH>
            <wp:positionV relativeFrom="paragraph">
              <wp:posOffset>1450163</wp:posOffset>
            </wp:positionV>
            <wp:extent cx="5760720" cy="3840480"/>
            <wp:effectExtent l="0" t="0" r="5080" b="0"/>
            <wp:wrapSquare wrapText="bothSides"/>
            <wp:docPr id="1636360386" name="Afbeelding 1" descr="Afbeelding met overdekt, badkamer, toile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360386" name="Afbeelding 1" descr="Afbeelding met overdekt, badkamer, toilet&#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14:sizeRelH relativeFrom="page">
              <wp14:pctWidth>0</wp14:pctWidth>
            </wp14:sizeRelH>
            <wp14:sizeRelV relativeFrom="page">
              <wp14:pctHeight>0</wp14:pctHeight>
            </wp14:sizeRelV>
          </wp:anchor>
        </w:drawing>
      </w:r>
      <w:r w:rsidRPr="00C50EB1">
        <w:rPr>
          <w:b/>
          <w:bCs/>
          <w:color w:val="000000" w:themeColor="text1"/>
          <w:kern w:val="36"/>
          <w:sz w:val="22"/>
          <w:lang w:val="nl-NL" w:eastAsia="nl-NL"/>
        </w:rPr>
        <w:br/>
        <w:t xml:space="preserve">Nieuwegein, </w:t>
      </w:r>
      <w:r w:rsidR="00EB44FA">
        <w:rPr>
          <w:b/>
          <w:bCs/>
          <w:color w:val="000000" w:themeColor="text1"/>
          <w:kern w:val="36"/>
          <w:sz w:val="22"/>
          <w:lang w:val="nl-NL" w:eastAsia="nl-NL"/>
        </w:rPr>
        <w:t>november</w:t>
      </w:r>
      <w:r w:rsidRPr="00C50EB1">
        <w:rPr>
          <w:b/>
          <w:bCs/>
          <w:color w:val="000000" w:themeColor="text1"/>
          <w:kern w:val="36"/>
          <w:sz w:val="22"/>
          <w:lang w:val="nl-NL" w:eastAsia="nl-NL"/>
        </w:rPr>
        <w:t xml:space="preserve"> 2023 – Circuit Zandvoort en Geberit, Europees marktleider op het gebied van </w:t>
      </w:r>
      <w:proofErr w:type="spellStart"/>
      <w:r w:rsidRPr="00C50EB1">
        <w:rPr>
          <w:b/>
          <w:bCs/>
          <w:color w:val="000000" w:themeColor="text1"/>
          <w:kern w:val="36"/>
          <w:sz w:val="22"/>
          <w:lang w:val="nl-NL" w:eastAsia="nl-NL"/>
        </w:rPr>
        <w:t>sanitairtechnologie</w:t>
      </w:r>
      <w:proofErr w:type="spellEnd"/>
      <w:r w:rsidRPr="00C50EB1">
        <w:rPr>
          <w:b/>
          <w:bCs/>
          <w:color w:val="000000" w:themeColor="text1"/>
          <w:kern w:val="36"/>
          <w:sz w:val="22"/>
          <w:lang w:val="nl-NL" w:eastAsia="nl-NL"/>
        </w:rPr>
        <w:t xml:space="preserve">, zijn een frisse en meerjarige samenwerking aangegaan. Als official </w:t>
      </w:r>
      <w:proofErr w:type="spellStart"/>
      <w:r w:rsidRPr="00C50EB1">
        <w:rPr>
          <w:b/>
          <w:bCs/>
          <w:color w:val="000000" w:themeColor="text1"/>
          <w:kern w:val="36"/>
          <w:sz w:val="22"/>
          <w:lang w:val="nl-NL" w:eastAsia="nl-NL"/>
        </w:rPr>
        <w:t>sanitary</w:t>
      </w:r>
      <w:proofErr w:type="spellEnd"/>
      <w:r w:rsidRPr="00C50EB1">
        <w:rPr>
          <w:b/>
          <w:bCs/>
          <w:color w:val="000000" w:themeColor="text1"/>
          <w:kern w:val="36"/>
          <w:sz w:val="22"/>
          <w:lang w:val="nl-NL" w:eastAsia="nl-NL"/>
        </w:rPr>
        <w:t xml:space="preserve"> partner van Circuit Zandvoort biedt Geberit een nieuwe standaard </w:t>
      </w:r>
      <w:r w:rsidRPr="00C50EB1">
        <w:rPr>
          <w:b/>
          <w:bCs/>
          <w:color w:val="000000" w:themeColor="text1"/>
          <w:sz w:val="22"/>
          <w:lang w:val="nl-NL"/>
        </w:rPr>
        <w:t>voor hygiëne, comfort en duurzaamheid in de sanitaire faciliteiten van het circuit.</w:t>
      </w:r>
    </w:p>
    <w:p w14:paraId="18B08DDC" w14:textId="3BD9201F" w:rsidR="00406704" w:rsidRPr="0084258F" w:rsidRDefault="00406704" w:rsidP="00C50EB1">
      <w:pPr>
        <w:pStyle w:val="Titel"/>
        <w:rPr>
          <w:lang w:val="nl-NL"/>
        </w:rPr>
      </w:pPr>
    </w:p>
    <w:p w14:paraId="74BBE6F6" w14:textId="78C64B24" w:rsidR="00C50EB1" w:rsidRPr="00FD28F7" w:rsidRDefault="00C50EB1" w:rsidP="00C50EB1">
      <w:pPr>
        <w:pStyle w:val="ember-view"/>
        <w:spacing w:line="320" w:lineRule="exact"/>
        <w:rPr>
          <w:rFonts w:ascii="Arial" w:hAnsi="Arial" w:cs="Arial"/>
          <w:color w:val="000000" w:themeColor="text1"/>
          <w:sz w:val="22"/>
          <w:szCs w:val="22"/>
        </w:rPr>
      </w:pPr>
      <w:r w:rsidRPr="00FD28F7">
        <w:rPr>
          <w:rFonts w:ascii="Arial" w:hAnsi="Arial" w:cs="Arial"/>
          <w:color w:val="000000" w:themeColor="text1"/>
          <w:sz w:val="22"/>
          <w:szCs w:val="22"/>
        </w:rPr>
        <w:t xml:space="preserve">De samenwerking omvat alle sanitaire faciliteiten op het circuit. Waaronder de sanitaire voorzieningen op de VIP-galerij. Deze worden </w:t>
      </w:r>
      <w:r w:rsidR="00EB44FA">
        <w:rPr>
          <w:rFonts w:ascii="Arial" w:hAnsi="Arial" w:cs="Arial"/>
          <w:color w:val="000000" w:themeColor="text1"/>
          <w:sz w:val="22"/>
          <w:szCs w:val="22"/>
        </w:rPr>
        <w:t>van een u</w:t>
      </w:r>
      <w:r w:rsidRPr="00FD28F7">
        <w:rPr>
          <w:rFonts w:ascii="Arial" w:hAnsi="Arial" w:cs="Arial"/>
          <w:color w:val="000000" w:themeColor="text1"/>
          <w:sz w:val="22"/>
          <w:szCs w:val="22"/>
        </w:rPr>
        <w:t>pdate</w:t>
      </w:r>
      <w:r w:rsidR="00EB44FA">
        <w:rPr>
          <w:rFonts w:ascii="Arial" w:hAnsi="Arial" w:cs="Arial"/>
          <w:color w:val="000000" w:themeColor="text1"/>
          <w:sz w:val="22"/>
          <w:szCs w:val="22"/>
        </w:rPr>
        <w:t xml:space="preserve"> voorzien</w:t>
      </w:r>
      <w:r w:rsidRPr="00FD28F7">
        <w:rPr>
          <w:rFonts w:ascii="Arial" w:hAnsi="Arial" w:cs="Arial"/>
          <w:color w:val="000000" w:themeColor="text1"/>
          <w:sz w:val="22"/>
          <w:szCs w:val="22"/>
        </w:rPr>
        <w:t xml:space="preserve"> en zijn speciaal </w:t>
      </w:r>
      <w:proofErr w:type="gramStart"/>
      <w:r w:rsidRPr="00FD28F7">
        <w:rPr>
          <w:rFonts w:ascii="Arial" w:hAnsi="Arial" w:cs="Arial"/>
          <w:color w:val="000000" w:themeColor="text1"/>
          <w:sz w:val="22"/>
          <w:szCs w:val="22"/>
        </w:rPr>
        <w:t>ontworpen</w:t>
      </w:r>
      <w:proofErr w:type="gramEnd"/>
      <w:r w:rsidRPr="00FD28F7">
        <w:rPr>
          <w:rFonts w:ascii="Arial" w:hAnsi="Arial" w:cs="Arial"/>
          <w:color w:val="000000" w:themeColor="text1"/>
          <w:sz w:val="22"/>
          <w:szCs w:val="22"/>
        </w:rPr>
        <w:t xml:space="preserve"> om de zakelijke markt te bedienen. Circuit Zandvoort en Geberit begrijpen het belang van comfort en kwaliteit, vooral voor zakelijke gasten, en streven ernaar een eersteklas ervaring te bieden.</w:t>
      </w:r>
    </w:p>
    <w:p w14:paraId="6798693F" w14:textId="77777777" w:rsidR="00C50EB1" w:rsidRPr="00FD28F7" w:rsidRDefault="00C50EB1" w:rsidP="00C50EB1">
      <w:pPr>
        <w:pStyle w:val="ember-view"/>
        <w:spacing w:line="320" w:lineRule="exact"/>
        <w:rPr>
          <w:rFonts w:ascii="Arial" w:hAnsi="Arial" w:cs="Arial"/>
          <w:color w:val="000000" w:themeColor="text1"/>
          <w:sz w:val="22"/>
          <w:szCs w:val="22"/>
        </w:rPr>
      </w:pPr>
      <w:r w:rsidRPr="00FD28F7">
        <w:rPr>
          <w:rFonts w:ascii="Arial" w:hAnsi="Arial" w:cs="Arial"/>
          <w:color w:val="000000" w:themeColor="text1"/>
          <w:sz w:val="22"/>
          <w:szCs w:val="22"/>
        </w:rPr>
        <w:t>Een van de uitgangspunten van deze samenwerking is de introductie van de Geberit AquaClean Sela douchewc. Dit geavanceerde toilet combineert elegantie en innovatie, waardoor bezoekers van Circuit Zandvoort kunnen genieten van een ongeëvenaarde en frisse toiletervaring; het toilet reinigt het onderlichaam namelijk met warmwater. Hierdoor wordt niet alleen optimaal comfort, maar ook hygiëne van topklasse geboden middels de ingebouwde reinigingsfuncties.</w:t>
      </w:r>
    </w:p>
    <w:p w14:paraId="5D0A75B8" w14:textId="77777777" w:rsidR="00C50EB1" w:rsidRPr="00FD28F7" w:rsidRDefault="00C50EB1" w:rsidP="00C50EB1">
      <w:pPr>
        <w:pStyle w:val="ember-view"/>
        <w:spacing w:line="320" w:lineRule="exact"/>
        <w:rPr>
          <w:rFonts w:ascii="Arial" w:hAnsi="Arial" w:cs="Arial"/>
          <w:color w:val="000000" w:themeColor="text1"/>
          <w:sz w:val="22"/>
          <w:szCs w:val="22"/>
        </w:rPr>
      </w:pPr>
      <w:r w:rsidRPr="00FD28F7">
        <w:rPr>
          <w:rFonts w:ascii="Arial" w:hAnsi="Arial" w:cs="Arial"/>
          <w:color w:val="000000" w:themeColor="text1"/>
          <w:sz w:val="22"/>
          <w:szCs w:val="22"/>
        </w:rPr>
        <w:t>Geberit wordt tevens '</w:t>
      </w:r>
      <w:proofErr w:type="spellStart"/>
      <w:r w:rsidRPr="00FD28F7">
        <w:rPr>
          <w:rFonts w:ascii="Arial" w:hAnsi="Arial" w:cs="Arial"/>
          <w:color w:val="000000" w:themeColor="text1"/>
          <w:sz w:val="22"/>
          <w:szCs w:val="22"/>
        </w:rPr>
        <w:t>preferred</w:t>
      </w:r>
      <w:proofErr w:type="spellEnd"/>
      <w:r w:rsidRPr="00FD28F7">
        <w:rPr>
          <w:rFonts w:ascii="Arial" w:hAnsi="Arial" w:cs="Arial"/>
          <w:color w:val="000000" w:themeColor="text1"/>
          <w:sz w:val="22"/>
          <w:szCs w:val="22"/>
        </w:rPr>
        <w:t xml:space="preserve"> </w:t>
      </w:r>
      <w:proofErr w:type="spellStart"/>
      <w:r w:rsidRPr="00FD28F7">
        <w:rPr>
          <w:rFonts w:ascii="Arial" w:hAnsi="Arial" w:cs="Arial"/>
          <w:color w:val="000000" w:themeColor="text1"/>
          <w:sz w:val="22"/>
          <w:szCs w:val="22"/>
        </w:rPr>
        <w:t>supplier</w:t>
      </w:r>
      <w:proofErr w:type="spellEnd"/>
      <w:r w:rsidRPr="00FD28F7">
        <w:rPr>
          <w:rFonts w:ascii="Arial" w:hAnsi="Arial" w:cs="Arial"/>
          <w:color w:val="000000" w:themeColor="text1"/>
          <w:sz w:val="22"/>
          <w:szCs w:val="22"/>
        </w:rPr>
        <w:t xml:space="preserve">' voor (nieuw)bouwprojecten op het circuit. Eén van de eerste voorbeelden hiervan zijn de sanitaire voorzieningen in de nieuwe </w:t>
      </w:r>
      <w:proofErr w:type="spellStart"/>
      <w:r w:rsidRPr="00FD28F7">
        <w:rPr>
          <w:rFonts w:ascii="Arial" w:hAnsi="Arial" w:cs="Arial"/>
          <w:color w:val="000000" w:themeColor="text1"/>
          <w:sz w:val="22"/>
          <w:szCs w:val="22"/>
        </w:rPr>
        <w:t>Champions</w:t>
      </w:r>
      <w:proofErr w:type="spellEnd"/>
      <w:r w:rsidRPr="00FD28F7">
        <w:rPr>
          <w:rFonts w:ascii="Arial" w:hAnsi="Arial" w:cs="Arial"/>
          <w:color w:val="000000" w:themeColor="text1"/>
          <w:sz w:val="22"/>
          <w:szCs w:val="22"/>
        </w:rPr>
        <w:t xml:space="preserve"> Lounge, die tijdens de </w:t>
      </w:r>
      <w:proofErr w:type="spellStart"/>
      <w:r w:rsidRPr="00FD28F7">
        <w:rPr>
          <w:rFonts w:ascii="Arial" w:hAnsi="Arial" w:cs="Arial"/>
          <w:color w:val="000000" w:themeColor="text1"/>
          <w:sz w:val="22"/>
          <w:szCs w:val="22"/>
        </w:rPr>
        <w:t>Formula</w:t>
      </w:r>
      <w:proofErr w:type="spellEnd"/>
      <w:r w:rsidRPr="00FD28F7">
        <w:rPr>
          <w:rFonts w:ascii="Arial" w:hAnsi="Arial" w:cs="Arial"/>
          <w:color w:val="000000" w:themeColor="text1"/>
          <w:sz w:val="22"/>
          <w:szCs w:val="22"/>
        </w:rPr>
        <w:t xml:space="preserve"> 1 Heineken Dutch Grand Prix in gebruik is genomen. Op beide verdiepingen van het </w:t>
      </w:r>
      <w:proofErr w:type="spellStart"/>
      <w:r w:rsidRPr="00FD28F7">
        <w:rPr>
          <w:rFonts w:ascii="Arial" w:hAnsi="Arial" w:cs="Arial"/>
          <w:color w:val="000000" w:themeColor="text1"/>
          <w:sz w:val="22"/>
          <w:szCs w:val="22"/>
        </w:rPr>
        <w:t>hospitalitygebouw</w:t>
      </w:r>
      <w:proofErr w:type="spellEnd"/>
      <w:r w:rsidRPr="00FD28F7">
        <w:rPr>
          <w:rFonts w:ascii="Arial" w:hAnsi="Arial" w:cs="Arial"/>
          <w:color w:val="000000" w:themeColor="text1"/>
          <w:sz w:val="22"/>
          <w:szCs w:val="22"/>
        </w:rPr>
        <w:t xml:space="preserve"> werden nieuwe comfortabele toiletgroepen geïnstalleerd. Daarnaast wordt er gewerkt aan de uitbreiding van het nieuwe pitcomplex en de vernieuwbouw van Bernies Bar &amp; Kitchen en </w:t>
      </w:r>
      <w:proofErr w:type="spellStart"/>
      <w:r w:rsidRPr="00FD28F7">
        <w:rPr>
          <w:rFonts w:ascii="Arial" w:hAnsi="Arial" w:cs="Arial"/>
          <w:color w:val="000000" w:themeColor="text1"/>
          <w:sz w:val="22"/>
          <w:szCs w:val="22"/>
        </w:rPr>
        <w:t>Cafe</w:t>
      </w:r>
      <w:proofErr w:type="spellEnd"/>
      <w:r w:rsidRPr="00FD28F7">
        <w:rPr>
          <w:rFonts w:ascii="Arial" w:hAnsi="Arial" w:cs="Arial"/>
          <w:color w:val="000000" w:themeColor="text1"/>
          <w:sz w:val="22"/>
          <w:szCs w:val="22"/>
        </w:rPr>
        <w:t xml:space="preserve"> </w:t>
      </w:r>
      <w:proofErr w:type="spellStart"/>
      <w:r w:rsidRPr="00FD28F7">
        <w:rPr>
          <w:rFonts w:ascii="Arial" w:hAnsi="Arial" w:cs="Arial"/>
          <w:color w:val="000000" w:themeColor="text1"/>
          <w:sz w:val="22"/>
          <w:szCs w:val="22"/>
        </w:rPr>
        <w:t>Mickey's</w:t>
      </w:r>
      <w:proofErr w:type="spellEnd"/>
      <w:r w:rsidRPr="00FD28F7">
        <w:rPr>
          <w:rFonts w:ascii="Arial" w:hAnsi="Arial" w:cs="Arial"/>
          <w:color w:val="000000" w:themeColor="text1"/>
          <w:sz w:val="22"/>
          <w:szCs w:val="22"/>
        </w:rPr>
        <w:t>. Geberit zal zijn expertise en hoogwaardige sanitaire oplossingen inzetten om deze projecten naar een hoger niveau te tillen en de bezoekers van het circuit een unieke en comfortabele ervaring te bieden op het gebied van functionaliteit en design.</w:t>
      </w:r>
    </w:p>
    <w:p w14:paraId="7552F9E5" w14:textId="4AE9BF94" w:rsidR="00C50EB1" w:rsidRPr="00FD28F7" w:rsidRDefault="00C50EB1" w:rsidP="00C50EB1">
      <w:pPr>
        <w:pStyle w:val="ember-view"/>
        <w:spacing w:line="320" w:lineRule="exact"/>
        <w:rPr>
          <w:rFonts w:ascii="Arial" w:hAnsi="Arial" w:cs="Arial"/>
          <w:color w:val="000000" w:themeColor="text1"/>
          <w:sz w:val="22"/>
          <w:szCs w:val="22"/>
        </w:rPr>
      </w:pPr>
      <w:r w:rsidRPr="00FD28F7">
        <w:rPr>
          <w:rFonts w:ascii="Arial" w:hAnsi="Arial" w:cs="Arial"/>
          <w:color w:val="000000" w:themeColor="text1"/>
          <w:sz w:val="22"/>
          <w:szCs w:val="22"/>
        </w:rPr>
        <w:t xml:space="preserve">“Van nu af aan staat er een nieuwe standaard voor hygiëne, comfort en duurzaamheid in de sanitaire faciliteiten van het circuit. Circuit Zandvoort streeft naar niets minder dan de beste voorzieningen voor hun bezoekers, en Geberit is trots om hieraan bij te dragen”, aldus Menno </w:t>
      </w:r>
      <w:proofErr w:type="spellStart"/>
      <w:r w:rsidRPr="00FD28F7">
        <w:rPr>
          <w:rFonts w:ascii="Arial" w:hAnsi="Arial" w:cs="Arial"/>
          <w:color w:val="000000" w:themeColor="text1"/>
          <w:sz w:val="22"/>
          <w:szCs w:val="22"/>
        </w:rPr>
        <w:t>Portengen</w:t>
      </w:r>
      <w:proofErr w:type="spellEnd"/>
      <w:r w:rsidRPr="00FD28F7">
        <w:rPr>
          <w:rFonts w:ascii="Arial" w:hAnsi="Arial" w:cs="Arial"/>
          <w:color w:val="000000" w:themeColor="text1"/>
          <w:sz w:val="22"/>
          <w:szCs w:val="22"/>
        </w:rPr>
        <w:t>, Algemeen Directeur Geberit Nederland.</w:t>
      </w:r>
    </w:p>
    <w:p w14:paraId="0B49AF2B" w14:textId="04676690" w:rsidR="00C50EB1" w:rsidRPr="00FD28F7" w:rsidRDefault="00C50EB1" w:rsidP="00C50EB1">
      <w:pPr>
        <w:pStyle w:val="ember-view"/>
        <w:spacing w:line="320" w:lineRule="exact"/>
        <w:rPr>
          <w:rFonts w:ascii="Arial" w:hAnsi="Arial" w:cs="Arial"/>
          <w:color w:val="000000" w:themeColor="text1"/>
          <w:sz w:val="22"/>
          <w:szCs w:val="22"/>
        </w:rPr>
      </w:pPr>
      <w:r w:rsidRPr="00FD28F7">
        <w:rPr>
          <w:rFonts w:ascii="Arial" w:hAnsi="Arial" w:cs="Arial"/>
          <w:color w:val="000000" w:themeColor="text1"/>
          <w:sz w:val="22"/>
          <w:szCs w:val="22"/>
        </w:rPr>
        <w:t>“Samen streven we naar een uitzonderlijke beleving voor bezoekers en zakelijke partners op het circuit. Uitstekende sanitaire voorzieningen mogen hierin niet ontbreken”, vult David Kasten, Head of Commerce van Circuit Zandvoort aan.</w:t>
      </w:r>
    </w:p>
    <w:p w14:paraId="1F5388F1" w14:textId="1DA5F000" w:rsidR="00C50EB1" w:rsidRPr="00C50EB1" w:rsidRDefault="00C50EB1" w:rsidP="00C50EB1">
      <w:pPr>
        <w:rPr>
          <w:color w:val="000000" w:themeColor="text1"/>
          <w:sz w:val="22"/>
          <w:shd w:val="clear" w:color="auto" w:fill="FFFFFF"/>
          <w:lang w:val="nl-NL"/>
        </w:rPr>
      </w:pPr>
      <w:r w:rsidRPr="00C50EB1">
        <w:rPr>
          <w:color w:val="000000" w:themeColor="text1"/>
          <w:sz w:val="22"/>
          <w:shd w:val="clear" w:color="auto" w:fill="FFFFFF"/>
          <w:lang w:val="nl-NL"/>
        </w:rPr>
        <w:t>Circuit Zandvoort en Geberit kijken uit naar een succesvolle samenwerking. Met innovatieve sanitaire voorzieningen en hoogwaardige oplossingen voor toiletcomfort, streven beide partijen naar een ongeëvenaarde gastervaring voor alle bezoekers.</w:t>
      </w:r>
    </w:p>
    <w:p w14:paraId="16336260" w14:textId="77777777" w:rsidR="00861924" w:rsidRPr="0026282C" w:rsidRDefault="00861924" w:rsidP="00C50EB1">
      <w:pPr>
        <w:spacing w:after="0"/>
        <w:rPr>
          <w:lang w:val="nl-NL"/>
        </w:rPr>
      </w:pPr>
    </w:p>
    <w:p w14:paraId="4C51B6CC" w14:textId="7C6F03F1" w:rsidR="00205DE3" w:rsidRDefault="00F01BFB" w:rsidP="00C50EB1">
      <w:pPr>
        <w:rPr>
          <w:rStyle w:val="Zwaar"/>
          <w:sz w:val="20"/>
          <w:szCs w:val="20"/>
          <w:lang w:val="nl-NL"/>
        </w:rPr>
      </w:pPr>
      <w:hyperlink r:id="rId9" w:history="1">
        <w:r w:rsidR="007479C3" w:rsidRPr="00831693">
          <w:rPr>
            <w:rStyle w:val="Hyperlink"/>
            <w:szCs w:val="20"/>
            <w:lang w:val="nl-NL"/>
          </w:rPr>
          <w:t>www.geberit.nl</w:t>
        </w:r>
      </w:hyperlink>
      <w:r w:rsidR="00C50EB1">
        <w:rPr>
          <w:rStyle w:val="Hyperlink"/>
          <w:szCs w:val="20"/>
          <w:lang w:val="nl-NL"/>
        </w:rPr>
        <w:br/>
      </w:r>
      <w:hyperlink r:id="rId10" w:history="1">
        <w:r w:rsidR="00C50EB1" w:rsidRPr="00532103">
          <w:rPr>
            <w:rStyle w:val="Hyperlink"/>
            <w:szCs w:val="20"/>
            <w:lang w:val="nl-NL"/>
          </w:rPr>
          <w:t>www.circuitzandvoort.nl</w:t>
        </w:r>
      </w:hyperlink>
    </w:p>
    <w:p w14:paraId="15AA44E0" w14:textId="77777777" w:rsidR="007479C3" w:rsidRPr="0092592E" w:rsidRDefault="007479C3" w:rsidP="007479C3">
      <w:pPr>
        <w:spacing w:line="276" w:lineRule="auto"/>
        <w:rPr>
          <w:rFonts w:ascii="Calibri" w:hAnsi="Calibri" w:cs="Calibri"/>
          <w:color w:val="000000"/>
          <w:sz w:val="22"/>
          <w:lang w:val="nl-NL"/>
        </w:rPr>
      </w:pPr>
      <w:r w:rsidRPr="009B0937">
        <w:rPr>
          <w:b/>
          <w:szCs w:val="20"/>
          <w:lang w:val="nl-NL" w:bidi="ar-SA"/>
        </w:rPr>
        <w:t>___________________________________________________________________________</w:t>
      </w:r>
    </w:p>
    <w:p w14:paraId="05FAE7D8" w14:textId="5AAB0598" w:rsidR="000E218F" w:rsidRDefault="007479C3" w:rsidP="007479C3">
      <w:pPr>
        <w:rPr>
          <w:szCs w:val="20"/>
          <w:lang w:val="nl-NL"/>
        </w:rPr>
      </w:pPr>
      <w:bookmarkStart w:id="0" w:name="OLE_LINK7"/>
      <w:bookmarkStart w:id="1" w:name="OLE_LINK8"/>
      <w:r w:rsidRPr="009B0937">
        <w:rPr>
          <w:b/>
          <w:szCs w:val="20"/>
          <w:lang w:val="nl-NL"/>
        </w:rPr>
        <w:t>Noot voor de redactie:</w:t>
      </w:r>
      <w:r w:rsidRPr="009B0937">
        <w:rPr>
          <w:b/>
          <w:szCs w:val="20"/>
          <w:lang w:val="nl-NL"/>
        </w:rPr>
        <w:br/>
      </w:r>
      <w:r w:rsidRPr="009B0937">
        <w:rPr>
          <w:szCs w:val="20"/>
          <w:lang w:val="nl-NL"/>
        </w:rPr>
        <w:t>Voor vragen, informatie, beelden en brochures kunt u contact opnemen met:</w:t>
      </w:r>
      <w:r w:rsidRPr="009B0937">
        <w:rPr>
          <w:b/>
          <w:szCs w:val="20"/>
          <w:lang w:val="nl-NL"/>
        </w:rPr>
        <w:t xml:space="preserve"> </w:t>
      </w:r>
      <w:r w:rsidRPr="009B0937">
        <w:rPr>
          <w:szCs w:val="20"/>
          <w:lang w:val="nl-NL"/>
        </w:rPr>
        <w:t xml:space="preserve">MIES PR, </w:t>
      </w:r>
      <w:r>
        <w:rPr>
          <w:szCs w:val="20"/>
          <w:lang w:val="nl-NL"/>
        </w:rPr>
        <w:br/>
      </w:r>
      <w:r w:rsidRPr="009B0937">
        <w:rPr>
          <w:szCs w:val="20"/>
          <w:lang w:val="nl-NL"/>
        </w:rPr>
        <w:t xml:space="preserve">Michelle de Ruiter, </w:t>
      </w:r>
      <w:hyperlink r:id="rId11" w:history="1">
        <w:r w:rsidRPr="009B0937">
          <w:rPr>
            <w:rStyle w:val="Hyperlink"/>
            <w:szCs w:val="20"/>
            <w:lang w:val="nl-NL"/>
          </w:rPr>
          <w:t>Michelle@miespr.nl</w:t>
        </w:r>
      </w:hyperlink>
      <w:r w:rsidRPr="009B0937">
        <w:rPr>
          <w:szCs w:val="20"/>
          <w:lang w:val="nl-NL"/>
        </w:rPr>
        <w:t xml:space="preserve"> of tel: +31 6 45740465.</w:t>
      </w:r>
      <w:bookmarkEnd w:id="0"/>
      <w:bookmarkEnd w:id="1"/>
    </w:p>
    <w:p w14:paraId="74D4083C" w14:textId="4465D6DD" w:rsidR="000E218F" w:rsidRDefault="000E218F" w:rsidP="007479C3">
      <w:pPr>
        <w:rPr>
          <w:b/>
          <w:bCs/>
          <w:szCs w:val="20"/>
          <w:lang w:val="nl-NL"/>
        </w:rPr>
      </w:pPr>
      <w:r w:rsidRPr="000E218F">
        <w:rPr>
          <w:b/>
          <w:bCs/>
          <w:szCs w:val="20"/>
          <w:lang w:val="nl-NL"/>
        </w:rPr>
        <w:t>Downloadlink voor tekst en HR-beelden:</w:t>
      </w:r>
      <w:r w:rsidR="00065CE9">
        <w:rPr>
          <w:b/>
          <w:bCs/>
          <w:szCs w:val="20"/>
          <w:lang w:val="nl-NL"/>
        </w:rPr>
        <w:br/>
      </w:r>
      <w:hyperlink r:id="rId12" w:history="1">
        <w:r w:rsidR="009215C4" w:rsidRPr="006C4145">
          <w:rPr>
            <w:rStyle w:val="Hyperlink"/>
            <w:b/>
            <w:bCs/>
            <w:szCs w:val="20"/>
            <w:lang w:val="nl-NL"/>
          </w:rPr>
          <w:t>https://www.miespr.nl/geberit-download-geberit-nieuwe-sanitairpartner-van-circuit-zandvoort/</w:t>
        </w:r>
      </w:hyperlink>
    </w:p>
    <w:p w14:paraId="5090731A" w14:textId="77777777" w:rsidR="009215C4" w:rsidRPr="000E218F" w:rsidRDefault="009215C4" w:rsidP="007479C3">
      <w:pPr>
        <w:rPr>
          <w:b/>
          <w:bCs/>
          <w:szCs w:val="20"/>
          <w:lang w:val="nl-NL"/>
        </w:rPr>
      </w:pPr>
    </w:p>
    <w:p w14:paraId="59E7EFEC" w14:textId="77777777" w:rsidR="007479C3" w:rsidRPr="004529ED" w:rsidRDefault="007479C3" w:rsidP="007479C3">
      <w:pPr>
        <w:rPr>
          <w:lang w:val="nl-NL"/>
        </w:rPr>
      </w:pPr>
      <w:r w:rsidRPr="007F412D">
        <w:rPr>
          <w:b/>
          <w:bCs/>
          <w:sz w:val="16"/>
          <w:szCs w:val="16"/>
          <w:lang w:val="nl-NL"/>
        </w:rPr>
        <w:t>Over Geberit</w:t>
      </w:r>
      <w:r>
        <w:rPr>
          <w:lang w:val="nl-NL"/>
        </w:rPr>
        <w:br/>
      </w:r>
      <w:r w:rsidRPr="004529ED">
        <w:rPr>
          <w:sz w:val="16"/>
          <w:szCs w:val="16"/>
          <w:lang w:val="nl-NL"/>
        </w:rPr>
        <w:t xml:space="preserve">De wereldwijd opererende Geberit Group is Europees leider op het gebied van sanitaire producten. Geberit opereert met een sterke lokale aanwezigheid in de meeste Europese landen en biedt een unieke toegevoegde waarde als het gaat om sanitaire technologie en badkamerkeramiek. Het productienetwerk omvat 26 productiefaciliteiten, waarvan er 4 buiten Europa gevestigd zijn. De groep heeft haar hoofdkantoor in </w:t>
      </w:r>
      <w:proofErr w:type="spellStart"/>
      <w:r w:rsidRPr="004529ED">
        <w:rPr>
          <w:sz w:val="16"/>
          <w:szCs w:val="16"/>
          <w:lang w:val="nl-NL"/>
        </w:rPr>
        <w:t>Rapperswil</w:t>
      </w:r>
      <w:proofErr w:type="spellEnd"/>
      <w:r w:rsidRPr="004529ED">
        <w:rPr>
          <w:sz w:val="16"/>
          <w:szCs w:val="16"/>
          <w:lang w:val="nl-NL"/>
        </w:rPr>
        <w:t>-Jona, Zwitserland. Met ongeveer 12.000 medewerkers in ongeveer 50 landen, heeft Geberit in 2021 een netto-omzet van CHF 3.5 miljard gegenereerd. De Geberit aandelen zijn genoteerd aan de SIX Swiss Exchange en zijn sinds 2012 opgenomen in de SMI (Swiss Market Index).</w:t>
      </w:r>
    </w:p>
    <w:p w14:paraId="69AB5808" w14:textId="77777777" w:rsidR="00406704" w:rsidRPr="0026282C" w:rsidRDefault="00406704" w:rsidP="00406704">
      <w:pPr>
        <w:rPr>
          <w:lang w:val="nl-NL"/>
        </w:rPr>
      </w:pPr>
    </w:p>
    <w:sectPr w:rsidR="00406704" w:rsidRPr="0026282C" w:rsidSect="004B66E6">
      <w:headerReference w:type="default" r:id="rId13"/>
      <w:footerReference w:type="default" r:id="rId14"/>
      <w:headerReference w:type="first" r:id="rId15"/>
      <w:type w:val="continuous"/>
      <w:pgSz w:w="11906" w:h="16838" w:code="9"/>
      <w:pgMar w:top="560" w:right="1133" w:bottom="1400" w:left="1701" w:header="560" w:footer="560" w:gutter="0"/>
      <w:pgNumType w:start="1"/>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09B6B" w14:textId="77777777" w:rsidR="00F01BFB" w:rsidRDefault="00F01BFB">
      <w:pPr>
        <w:spacing w:after="0" w:line="240" w:lineRule="auto"/>
      </w:pPr>
      <w:r>
        <w:separator/>
      </w:r>
    </w:p>
  </w:endnote>
  <w:endnote w:type="continuationSeparator" w:id="0">
    <w:p w14:paraId="78134856" w14:textId="77777777" w:rsidR="00F01BFB" w:rsidRDefault="00F01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94721" w14:textId="77777777" w:rsidR="00D0714C" w:rsidRDefault="0026282C" w:rsidP="00C0638B">
    <w:pPr>
      <w:pStyle w:val="Voettekst"/>
    </w:pPr>
    <w:r>
      <w:rPr>
        <w:snapToGrid w:val="0"/>
      </w:rPr>
      <w:fldChar w:fldCharType="begin"/>
    </w:r>
    <w:r>
      <w:rPr>
        <w:snapToGrid w:val="0"/>
      </w:rPr>
      <w:instrText xml:space="preserve"> PAGE </w:instrText>
    </w:r>
    <w:r>
      <w:rPr>
        <w:snapToGrid w:val="0"/>
      </w:rPr>
      <w:fldChar w:fldCharType="separate"/>
    </w:r>
    <w:r>
      <w:rPr>
        <w:snapToGrid w:val="0"/>
      </w:rPr>
      <w:t>3</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606F2" w14:textId="77777777" w:rsidR="00F01BFB" w:rsidRDefault="00F01BFB">
      <w:pPr>
        <w:spacing w:after="0" w:line="240" w:lineRule="auto"/>
      </w:pPr>
      <w:r>
        <w:separator/>
      </w:r>
    </w:p>
  </w:footnote>
  <w:footnote w:type="continuationSeparator" w:id="0">
    <w:p w14:paraId="54AD3BE5" w14:textId="77777777" w:rsidR="00F01BFB" w:rsidRDefault="00F01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49450" w14:textId="4C91A7DC" w:rsidR="00D0714C" w:rsidRDefault="0026282C" w:rsidP="00C0638B">
    <w:pPr>
      <w:pStyle w:val="Koptekst"/>
    </w:pPr>
    <w:r>
      <w:t>PERS</w:t>
    </w:r>
    <w:r w:rsidR="000E218F">
      <w:t>BERICHT</w:t>
    </w:r>
  </w:p>
  <w:p w14:paraId="5D0A7F40" w14:textId="77777777" w:rsidR="00D0714C" w:rsidRDefault="00D0714C" w:rsidP="00C0638B">
    <w:pPr>
      <w:pStyle w:val="Koptekst"/>
    </w:pPr>
  </w:p>
  <w:p w14:paraId="76C0B14F" w14:textId="77777777" w:rsidR="00D0714C" w:rsidRDefault="00D0714C" w:rsidP="00C0638B">
    <w:pPr>
      <w:pStyle w:val="Koptekst"/>
    </w:pPr>
  </w:p>
  <w:p w14:paraId="595F1597" w14:textId="77777777" w:rsidR="00D0714C" w:rsidRDefault="00D0714C" w:rsidP="00C0638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DFD0" w14:textId="286F066D" w:rsidR="00D0714C" w:rsidRDefault="0026282C" w:rsidP="00C0638B">
    <w:pPr>
      <w:pStyle w:val="Koptekst"/>
    </w:pPr>
    <w:r>
      <w:rPr>
        <w:noProof/>
      </w:rPr>
      <w:drawing>
        <wp:anchor distT="0" distB="0" distL="114300" distR="114300" simplePos="0" relativeHeight="251658240" behindDoc="0" locked="0" layoutInCell="1" allowOverlap="1" wp14:anchorId="7CA0640B" wp14:editId="302AE452">
          <wp:simplePos x="0" y="0"/>
          <wp:positionH relativeFrom="column">
            <wp:posOffset>4457700</wp:posOffset>
          </wp:positionH>
          <wp:positionV relativeFrom="paragraph">
            <wp:posOffset>-10160</wp:posOffset>
          </wp:positionV>
          <wp:extent cx="1206500" cy="177800"/>
          <wp:effectExtent l="0" t="0" r="0" b="0"/>
          <wp:wrapTight wrapText="bothSides">
            <wp:wrapPolygon edited="0">
              <wp:start x="0" y="0"/>
              <wp:lineTo x="0" y="18514"/>
              <wp:lineTo x="21145" y="18514"/>
              <wp:lineTo x="21145" y="0"/>
              <wp:lineTo x="0" y="0"/>
            </wp:wrapPolygon>
          </wp:wrapTight>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760578"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t>PERS</w:t>
    </w:r>
    <w:r w:rsidR="007479C3">
      <w:t>BERICHT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E9A10C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B165854"/>
    <w:multiLevelType w:val="hybridMultilevel"/>
    <w:tmpl w:val="7F8A763C"/>
    <w:lvl w:ilvl="0" w:tplc="C39A83C0">
      <w:start w:val="1"/>
      <w:numFmt w:val="bullet"/>
      <w:pStyle w:val="02Text033TextBulletlist"/>
      <w:lvlText w:val=""/>
      <w:lvlJc w:val="left"/>
      <w:pPr>
        <w:ind w:left="720" w:hanging="360"/>
      </w:pPr>
      <w:rPr>
        <w:rFonts w:ascii="Symbol" w:hAnsi="Symbol" w:hint="default"/>
      </w:rPr>
    </w:lvl>
    <w:lvl w:ilvl="1" w:tplc="FCB408BA">
      <w:start w:val="1"/>
      <w:numFmt w:val="bullet"/>
      <w:lvlText w:val="o"/>
      <w:lvlJc w:val="left"/>
      <w:pPr>
        <w:ind w:left="1440" w:hanging="360"/>
      </w:pPr>
      <w:rPr>
        <w:rFonts w:ascii="Courier New" w:hAnsi="Courier New" w:cs="Courier New" w:hint="default"/>
      </w:rPr>
    </w:lvl>
    <w:lvl w:ilvl="2" w:tplc="499C3F76">
      <w:start w:val="1"/>
      <w:numFmt w:val="bullet"/>
      <w:lvlText w:val=""/>
      <w:lvlJc w:val="left"/>
      <w:pPr>
        <w:ind w:left="2160" w:hanging="360"/>
      </w:pPr>
      <w:rPr>
        <w:rFonts w:ascii="Wingdings" w:hAnsi="Wingdings" w:hint="default"/>
      </w:rPr>
    </w:lvl>
    <w:lvl w:ilvl="3" w:tplc="E58A8676">
      <w:start w:val="1"/>
      <w:numFmt w:val="bullet"/>
      <w:lvlText w:val=""/>
      <w:lvlJc w:val="left"/>
      <w:pPr>
        <w:ind w:left="2880" w:hanging="360"/>
      </w:pPr>
      <w:rPr>
        <w:rFonts w:ascii="Symbol" w:hAnsi="Symbol" w:hint="default"/>
      </w:rPr>
    </w:lvl>
    <w:lvl w:ilvl="4" w:tplc="ECFC1E3C">
      <w:start w:val="1"/>
      <w:numFmt w:val="bullet"/>
      <w:lvlText w:val="o"/>
      <w:lvlJc w:val="left"/>
      <w:pPr>
        <w:ind w:left="3600" w:hanging="360"/>
      </w:pPr>
      <w:rPr>
        <w:rFonts w:ascii="Courier New" w:hAnsi="Courier New" w:cs="Courier New" w:hint="default"/>
      </w:rPr>
    </w:lvl>
    <w:lvl w:ilvl="5" w:tplc="5A803434">
      <w:start w:val="1"/>
      <w:numFmt w:val="bullet"/>
      <w:lvlText w:val=""/>
      <w:lvlJc w:val="left"/>
      <w:pPr>
        <w:ind w:left="4320" w:hanging="360"/>
      </w:pPr>
      <w:rPr>
        <w:rFonts w:ascii="Wingdings" w:hAnsi="Wingdings" w:hint="default"/>
      </w:rPr>
    </w:lvl>
    <w:lvl w:ilvl="6" w:tplc="1A0ED434">
      <w:start w:val="1"/>
      <w:numFmt w:val="bullet"/>
      <w:lvlText w:val=""/>
      <w:lvlJc w:val="left"/>
      <w:pPr>
        <w:ind w:left="5040" w:hanging="360"/>
      </w:pPr>
      <w:rPr>
        <w:rFonts w:ascii="Symbol" w:hAnsi="Symbol" w:hint="default"/>
      </w:rPr>
    </w:lvl>
    <w:lvl w:ilvl="7" w:tplc="4FC6F39C">
      <w:start w:val="1"/>
      <w:numFmt w:val="bullet"/>
      <w:lvlText w:val="o"/>
      <w:lvlJc w:val="left"/>
      <w:pPr>
        <w:ind w:left="5760" w:hanging="360"/>
      </w:pPr>
      <w:rPr>
        <w:rFonts w:ascii="Courier New" w:hAnsi="Courier New" w:cs="Courier New" w:hint="default"/>
      </w:rPr>
    </w:lvl>
    <w:lvl w:ilvl="8" w:tplc="64A45B68">
      <w:start w:val="1"/>
      <w:numFmt w:val="bullet"/>
      <w:lvlText w:val=""/>
      <w:lvlJc w:val="left"/>
      <w:pPr>
        <w:ind w:left="6480" w:hanging="360"/>
      </w:pPr>
      <w:rPr>
        <w:rFonts w:ascii="Wingdings" w:hAnsi="Wingdings" w:hint="default"/>
      </w:rPr>
    </w:lvl>
  </w:abstractNum>
  <w:abstractNum w:abstractNumId="2" w15:restartNumberingAfterBreak="0">
    <w:nsid w:val="341F43E0"/>
    <w:multiLevelType w:val="hybridMultilevel"/>
    <w:tmpl w:val="4E70781A"/>
    <w:lvl w:ilvl="0" w:tplc="A6684BE6">
      <w:start w:val="1"/>
      <w:numFmt w:val="bullet"/>
      <w:lvlText w:val=""/>
      <w:lvlJc w:val="left"/>
      <w:pPr>
        <w:ind w:left="1080" w:hanging="360"/>
      </w:pPr>
      <w:rPr>
        <w:rFonts w:ascii="Symbol" w:hAnsi="Symbol" w:hint="default"/>
      </w:rPr>
    </w:lvl>
    <w:lvl w:ilvl="1" w:tplc="47B8CCE2" w:tentative="1">
      <w:start w:val="1"/>
      <w:numFmt w:val="bullet"/>
      <w:lvlText w:val="o"/>
      <w:lvlJc w:val="left"/>
      <w:pPr>
        <w:ind w:left="1800" w:hanging="360"/>
      </w:pPr>
      <w:rPr>
        <w:rFonts w:ascii="Courier New" w:hAnsi="Courier New" w:cs="Courier New" w:hint="default"/>
      </w:rPr>
    </w:lvl>
    <w:lvl w:ilvl="2" w:tplc="B6E047A0" w:tentative="1">
      <w:start w:val="1"/>
      <w:numFmt w:val="bullet"/>
      <w:lvlText w:val=""/>
      <w:lvlJc w:val="left"/>
      <w:pPr>
        <w:ind w:left="2520" w:hanging="360"/>
      </w:pPr>
      <w:rPr>
        <w:rFonts w:ascii="Wingdings" w:hAnsi="Wingdings" w:hint="default"/>
      </w:rPr>
    </w:lvl>
    <w:lvl w:ilvl="3" w:tplc="4D8423BE" w:tentative="1">
      <w:start w:val="1"/>
      <w:numFmt w:val="bullet"/>
      <w:lvlText w:val=""/>
      <w:lvlJc w:val="left"/>
      <w:pPr>
        <w:ind w:left="3240" w:hanging="360"/>
      </w:pPr>
      <w:rPr>
        <w:rFonts w:ascii="Symbol" w:hAnsi="Symbol" w:hint="default"/>
      </w:rPr>
    </w:lvl>
    <w:lvl w:ilvl="4" w:tplc="A554F6FA" w:tentative="1">
      <w:start w:val="1"/>
      <w:numFmt w:val="bullet"/>
      <w:lvlText w:val="o"/>
      <w:lvlJc w:val="left"/>
      <w:pPr>
        <w:ind w:left="3960" w:hanging="360"/>
      </w:pPr>
      <w:rPr>
        <w:rFonts w:ascii="Courier New" w:hAnsi="Courier New" w:cs="Courier New" w:hint="default"/>
      </w:rPr>
    </w:lvl>
    <w:lvl w:ilvl="5" w:tplc="9C527F14" w:tentative="1">
      <w:start w:val="1"/>
      <w:numFmt w:val="bullet"/>
      <w:lvlText w:val=""/>
      <w:lvlJc w:val="left"/>
      <w:pPr>
        <w:ind w:left="4680" w:hanging="360"/>
      </w:pPr>
      <w:rPr>
        <w:rFonts w:ascii="Wingdings" w:hAnsi="Wingdings" w:hint="default"/>
      </w:rPr>
    </w:lvl>
    <w:lvl w:ilvl="6" w:tplc="9AF8AF82" w:tentative="1">
      <w:start w:val="1"/>
      <w:numFmt w:val="bullet"/>
      <w:lvlText w:val=""/>
      <w:lvlJc w:val="left"/>
      <w:pPr>
        <w:ind w:left="5400" w:hanging="360"/>
      </w:pPr>
      <w:rPr>
        <w:rFonts w:ascii="Symbol" w:hAnsi="Symbol" w:hint="default"/>
      </w:rPr>
    </w:lvl>
    <w:lvl w:ilvl="7" w:tplc="B9987A30" w:tentative="1">
      <w:start w:val="1"/>
      <w:numFmt w:val="bullet"/>
      <w:lvlText w:val="o"/>
      <w:lvlJc w:val="left"/>
      <w:pPr>
        <w:ind w:left="6120" w:hanging="360"/>
      </w:pPr>
      <w:rPr>
        <w:rFonts w:ascii="Courier New" w:hAnsi="Courier New" w:cs="Courier New" w:hint="default"/>
      </w:rPr>
    </w:lvl>
    <w:lvl w:ilvl="8" w:tplc="EDD0C7D6" w:tentative="1">
      <w:start w:val="1"/>
      <w:numFmt w:val="bullet"/>
      <w:lvlText w:val=""/>
      <w:lvlJc w:val="left"/>
      <w:pPr>
        <w:ind w:left="6840" w:hanging="360"/>
      </w:pPr>
      <w:rPr>
        <w:rFonts w:ascii="Wingdings" w:hAnsi="Wingdings" w:hint="default"/>
      </w:rPr>
    </w:lvl>
  </w:abstractNum>
  <w:abstractNum w:abstractNumId="3" w15:restartNumberingAfterBreak="0">
    <w:nsid w:val="3B590317"/>
    <w:multiLevelType w:val="hybridMultilevel"/>
    <w:tmpl w:val="89AC1C86"/>
    <w:lvl w:ilvl="0" w:tplc="1D30068C">
      <w:start w:val="1"/>
      <w:numFmt w:val="bullet"/>
      <w:lvlText w:val=""/>
      <w:lvlJc w:val="left"/>
      <w:pPr>
        <w:ind w:left="720" w:hanging="360"/>
      </w:pPr>
      <w:rPr>
        <w:rFonts w:ascii="Symbol" w:hAnsi="Symbol" w:hint="default"/>
      </w:rPr>
    </w:lvl>
    <w:lvl w:ilvl="1" w:tplc="66786176">
      <w:start w:val="1"/>
      <w:numFmt w:val="bullet"/>
      <w:lvlText w:val="o"/>
      <w:lvlJc w:val="left"/>
      <w:pPr>
        <w:ind w:left="1440" w:hanging="360"/>
      </w:pPr>
      <w:rPr>
        <w:rFonts w:ascii="Courier New" w:hAnsi="Courier New" w:cs="Courier New" w:hint="default"/>
      </w:rPr>
    </w:lvl>
    <w:lvl w:ilvl="2" w:tplc="4252CE22">
      <w:start w:val="1"/>
      <w:numFmt w:val="bullet"/>
      <w:lvlText w:val=""/>
      <w:lvlJc w:val="left"/>
      <w:pPr>
        <w:ind w:left="2160" w:hanging="360"/>
      </w:pPr>
      <w:rPr>
        <w:rFonts w:ascii="Wingdings" w:hAnsi="Wingdings" w:hint="default"/>
      </w:rPr>
    </w:lvl>
    <w:lvl w:ilvl="3" w:tplc="70DE8998">
      <w:start w:val="1"/>
      <w:numFmt w:val="bullet"/>
      <w:lvlText w:val=""/>
      <w:lvlJc w:val="left"/>
      <w:pPr>
        <w:ind w:left="2880" w:hanging="360"/>
      </w:pPr>
      <w:rPr>
        <w:rFonts w:ascii="Symbol" w:hAnsi="Symbol" w:hint="default"/>
      </w:rPr>
    </w:lvl>
    <w:lvl w:ilvl="4" w:tplc="06E87416">
      <w:start w:val="1"/>
      <w:numFmt w:val="bullet"/>
      <w:lvlText w:val="o"/>
      <w:lvlJc w:val="left"/>
      <w:pPr>
        <w:ind w:left="3600" w:hanging="360"/>
      </w:pPr>
      <w:rPr>
        <w:rFonts w:ascii="Courier New" w:hAnsi="Courier New" w:cs="Courier New" w:hint="default"/>
      </w:rPr>
    </w:lvl>
    <w:lvl w:ilvl="5" w:tplc="CE227658">
      <w:start w:val="1"/>
      <w:numFmt w:val="bullet"/>
      <w:lvlText w:val=""/>
      <w:lvlJc w:val="left"/>
      <w:pPr>
        <w:ind w:left="4320" w:hanging="360"/>
      </w:pPr>
      <w:rPr>
        <w:rFonts w:ascii="Wingdings" w:hAnsi="Wingdings" w:hint="default"/>
      </w:rPr>
    </w:lvl>
    <w:lvl w:ilvl="6" w:tplc="8A9E5D2E">
      <w:start w:val="1"/>
      <w:numFmt w:val="bullet"/>
      <w:lvlText w:val=""/>
      <w:lvlJc w:val="left"/>
      <w:pPr>
        <w:ind w:left="5040" w:hanging="360"/>
      </w:pPr>
      <w:rPr>
        <w:rFonts w:ascii="Symbol" w:hAnsi="Symbol" w:hint="default"/>
      </w:rPr>
    </w:lvl>
    <w:lvl w:ilvl="7" w:tplc="0C4C2440">
      <w:start w:val="1"/>
      <w:numFmt w:val="bullet"/>
      <w:lvlText w:val="o"/>
      <w:lvlJc w:val="left"/>
      <w:pPr>
        <w:ind w:left="5760" w:hanging="360"/>
      </w:pPr>
      <w:rPr>
        <w:rFonts w:ascii="Courier New" w:hAnsi="Courier New" w:cs="Courier New" w:hint="default"/>
      </w:rPr>
    </w:lvl>
    <w:lvl w:ilvl="8" w:tplc="2144AA74">
      <w:start w:val="1"/>
      <w:numFmt w:val="bullet"/>
      <w:lvlText w:val=""/>
      <w:lvlJc w:val="left"/>
      <w:pPr>
        <w:ind w:left="6480" w:hanging="360"/>
      </w:pPr>
      <w:rPr>
        <w:rFonts w:ascii="Wingdings" w:hAnsi="Wingdings" w:hint="default"/>
      </w:rPr>
    </w:lvl>
  </w:abstractNum>
  <w:abstractNum w:abstractNumId="4" w15:restartNumberingAfterBreak="0">
    <w:nsid w:val="417B3C13"/>
    <w:multiLevelType w:val="hybridMultilevel"/>
    <w:tmpl w:val="D55E0988"/>
    <w:lvl w:ilvl="0" w:tplc="0BEE196E">
      <w:start w:val="1"/>
      <w:numFmt w:val="bullet"/>
      <w:lvlText w:val=""/>
      <w:lvlJc w:val="left"/>
      <w:pPr>
        <w:ind w:left="720" w:hanging="360"/>
      </w:pPr>
      <w:rPr>
        <w:rFonts w:ascii="Symbol" w:hAnsi="Symbol" w:hint="default"/>
      </w:rPr>
    </w:lvl>
    <w:lvl w:ilvl="1" w:tplc="F8464316" w:tentative="1">
      <w:start w:val="1"/>
      <w:numFmt w:val="bullet"/>
      <w:lvlText w:val="o"/>
      <w:lvlJc w:val="left"/>
      <w:pPr>
        <w:ind w:left="1440" w:hanging="360"/>
      </w:pPr>
      <w:rPr>
        <w:rFonts w:ascii="Courier New" w:hAnsi="Courier New" w:cs="Courier New" w:hint="default"/>
      </w:rPr>
    </w:lvl>
    <w:lvl w:ilvl="2" w:tplc="261C477A" w:tentative="1">
      <w:start w:val="1"/>
      <w:numFmt w:val="bullet"/>
      <w:lvlText w:val=""/>
      <w:lvlJc w:val="left"/>
      <w:pPr>
        <w:ind w:left="2160" w:hanging="360"/>
      </w:pPr>
      <w:rPr>
        <w:rFonts w:ascii="Wingdings" w:hAnsi="Wingdings" w:hint="default"/>
      </w:rPr>
    </w:lvl>
    <w:lvl w:ilvl="3" w:tplc="9EE09AB4" w:tentative="1">
      <w:start w:val="1"/>
      <w:numFmt w:val="bullet"/>
      <w:lvlText w:val=""/>
      <w:lvlJc w:val="left"/>
      <w:pPr>
        <w:ind w:left="2880" w:hanging="360"/>
      </w:pPr>
      <w:rPr>
        <w:rFonts w:ascii="Symbol" w:hAnsi="Symbol" w:hint="default"/>
      </w:rPr>
    </w:lvl>
    <w:lvl w:ilvl="4" w:tplc="58A629C2" w:tentative="1">
      <w:start w:val="1"/>
      <w:numFmt w:val="bullet"/>
      <w:lvlText w:val="o"/>
      <w:lvlJc w:val="left"/>
      <w:pPr>
        <w:ind w:left="3600" w:hanging="360"/>
      </w:pPr>
      <w:rPr>
        <w:rFonts w:ascii="Courier New" w:hAnsi="Courier New" w:cs="Courier New" w:hint="default"/>
      </w:rPr>
    </w:lvl>
    <w:lvl w:ilvl="5" w:tplc="64DCAB08" w:tentative="1">
      <w:start w:val="1"/>
      <w:numFmt w:val="bullet"/>
      <w:lvlText w:val=""/>
      <w:lvlJc w:val="left"/>
      <w:pPr>
        <w:ind w:left="4320" w:hanging="360"/>
      </w:pPr>
      <w:rPr>
        <w:rFonts w:ascii="Wingdings" w:hAnsi="Wingdings" w:hint="default"/>
      </w:rPr>
    </w:lvl>
    <w:lvl w:ilvl="6" w:tplc="FEB64DB2" w:tentative="1">
      <w:start w:val="1"/>
      <w:numFmt w:val="bullet"/>
      <w:lvlText w:val=""/>
      <w:lvlJc w:val="left"/>
      <w:pPr>
        <w:ind w:left="5040" w:hanging="360"/>
      </w:pPr>
      <w:rPr>
        <w:rFonts w:ascii="Symbol" w:hAnsi="Symbol" w:hint="default"/>
      </w:rPr>
    </w:lvl>
    <w:lvl w:ilvl="7" w:tplc="FE78C562" w:tentative="1">
      <w:start w:val="1"/>
      <w:numFmt w:val="bullet"/>
      <w:lvlText w:val="o"/>
      <w:lvlJc w:val="left"/>
      <w:pPr>
        <w:ind w:left="5760" w:hanging="360"/>
      </w:pPr>
      <w:rPr>
        <w:rFonts w:ascii="Courier New" w:hAnsi="Courier New" w:cs="Courier New" w:hint="default"/>
      </w:rPr>
    </w:lvl>
    <w:lvl w:ilvl="8" w:tplc="E94E1A5A" w:tentative="1">
      <w:start w:val="1"/>
      <w:numFmt w:val="bullet"/>
      <w:lvlText w:val=""/>
      <w:lvlJc w:val="left"/>
      <w:pPr>
        <w:ind w:left="6480" w:hanging="360"/>
      </w:pPr>
      <w:rPr>
        <w:rFonts w:ascii="Wingdings" w:hAnsi="Wingdings" w:hint="default"/>
      </w:rPr>
    </w:lvl>
  </w:abstractNum>
  <w:abstractNum w:abstractNumId="5" w15:restartNumberingAfterBreak="0">
    <w:nsid w:val="50A92AD4"/>
    <w:multiLevelType w:val="hybridMultilevel"/>
    <w:tmpl w:val="8BDE28F4"/>
    <w:lvl w:ilvl="0" w:tplc="EB36150E">
      <w:start w:val="1"/>
      <w:numFmt w:val="bullet"/>
      <w:lvlText w:val=""/>
      <w:lvlJc w:val="left"/>
      <w:pPr>
        <w:ind w:left="720" w:hanging="360"/>
      </w:pPr>
      <w:rPr>
        <w:rFonts w:ascii="Symbol" w:hAnsi="Symbol" w:hint="default"/>
      </w:rPr>
    </w:lvl>
    <w:lvl w:ilvl="1" w:tplc="0384629A" w:tentative="1">
      <w:start w:val="1"/>
      <w:numFmt w:val="bullet"/>
      <w:lvlText w:val="o"/>
      <w:lvlJc w:val="left"/>
      <w:pPr>
        <w:ind w:left="1440" w:hanging="360"/>
      </w:pPr>
      <w:rPr>
        <w:rFonts w:ascii="Courier New" w:hAnsi="Courier New" w:cs="Courier New" w:hint="default"/>
      </w:rPr>
    </w:lvl>
    <w:lvl w:ilvl="2" w:tplc="1E0AD1B8" w:tentative="1">
      <w:start w:val="1"/>
      <w:numFmt w:val="bullet"/>
      <w:lvlText w:val=""/>
      <w:lvlJc w:val="left"/>
      <w:pPr>
        <w:ind w:left="2160" w:hanging="360"/>
      </w:pPr>
      <w:rPr>
        <w:rFonts w:ascii="Wingdings" w:hAnsi="Wingdings" w:hint="default"/>
      </w:rPr>
    </w:lvl>
    <w:lvl w:ilvl="3" w:tplc="10169B8A" w:tentative="1">
      <w:start w:val="1"/>
      <w:numFmt w:val="bullet"/>
      <w:lvlText w:val=""/>
      <w:lvlJc w:val="left"/>
      <w:pPr>
        <w:ind w:left="2880" w:hanging="360"/>
      </w:pPr>
      <w:rPr>
        <w:rFonts w:ascii="Symbol" w:hAnsi="Symbol" w:hint="default"/>
      </w:rPr>
    </w:lvl>
    <w:lvl w:ilvl="4" w:tplc="83E801DA" w:tentative="1">
      <w:start w:val="1"/>
      <w:numFmt w:val="bullet"/>
      <w:lvlText w:val="o"/>
      <w:lvlJc w:val="left"/>
      <w:pPr>
        <w:ind w:left="3600" w:hanging="360"/>
      </w:pPr>
      <w:rPr>
        <w:rFonts w:ascii="Courier New" w:hAnsi="Courier New" w:cs="Courier New" w:hint="default"/>
      </w:rPr>
    </w:lvl>
    <w:lvl w:ilvl="5" w:tplc="7DFA75F2" w:tentative="1">
      <w:start w:val="1"/>
      <w:numFmt w:val="bullet"/>
      <w:lvlText w:val=""/>
      <w:lvlJc w:val="left"/>
      <w:pPr>
        <w:ind w:left="4320" w:hanging="360"/>
      </w:pPr>
      <w:rPr>
        <w:rFonts w:ascii="Wingdings" w:hAnsi="Wingdings" w:hint="default"/>
      </w:rPr>
    </w:lvl>
    <w:lvl w:ilvl="6" w:tplc="46F480C2" w:tentative="1">
      <w:start w:val="1"/>
      <w:numFmt w:val="bullet"/>
      <w:lvlText w:val=""/>
      <w:lvlJc w:val="left"/>
      <w:pPr>
        <w:ind w:left="5040" w:hanging="360"/>
      </w:pPr>
      <w:rPr>
        <w:rFonts w:ascii="Symbol" w:hAnsi="Symbol" w:hint="default"/>
      </w:rPr>
    </w:lvl>
    <w:lvl w:ilvl="7" w:tplc="13A27FF4" w:tentative="1">
      <w:start w:val="1"/>
      <w:numFmt w:val="bullet"/>
      <w:lvlText w:val="o"/>
      <w:lvlJc w:val="left"/>
      <w:pPr>
        <w:ind w:left="5760" w:hanging="360"/>
      </w:pPr>
      <w:rPr>
        <w:rFonts w:ascii="Courier New" w:hAnsi="Courier New" w:cs="Courier New" w:hint="default"/>
      </w:rPr>
    </w:lvl>
    <w:lvl w:ilvl="8" w:tplc="2AA42384" w:tentative="1">
      <w:start w:val="1"/>
      <w:numFmt w:val="bullet"/>
      <w:lvlText w:val=""/>
      <w:lvlJc w:val="left"/>
      <w:pPr>
        <w:ind w:left="6480" w:hanging="360"/>
      </w:pPr>
      <w:rPr>
        <w:rFonts w:ascii="Wingdings" w:hAnsi="Wingdings" w:hint="default"/>
      </w:rPr>
    </w:lvl>
  </w:abstractNum>
  <w:num w:numId="1" w16cid:durableId="1495293629">
    <w:abstractNumId w:val="0"/>
  </w:num>
  <w:num w:numId="2" w16cid:durableId="1237976373">
    <w:abstractNumId w:val="5"/>
  </w:num>
  <w:num w:numId="3" w16cid:durableId="130169709">
    <w:abstractNumId w:val="4"/>
  </w:num>
  <w:num w:numId="4" w16cid:durableId="1335959436">
    <w:abstractNumId w:val="2"/>
  </w:num>
  <w:num w:numId="5" w16cid:durableId="714159898">
    <w:abstractNumId w:val="3"/>
  </w:num>
  <w:num w:numId="6" w16cid:durableId="1111630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A5C"/>
    <w:rsid w:val="00006036"/>
    <w:rsid w:val="00020550"/>
    <w:rsid w:val="0002060B"/>
    <w:rsid w:val="00027685"/>
    <w:rsid w:val="00031FB8"/>
    <w:rsid w:val="000435CF"/>
    <w:rsid w:val="00043718"/>
    <w:rsid w:val="00045C33"/>
    <w:rsid w:val="00050FD6"/>
    <w:rsid w:val="00053298"/>
    <w:rsid w:val="00055A5C"/>
    <w:rsid w:val="00063A9A"/>
    <w:rsid w:val="000641EF"/>
    <w:rsid w:val="00065CE9"/>
    <w:rsid w:val="00073E45"/>
    <w:rsid w:val="00082C6D"/>
    <w:rsid w:val="00082D05"/>
    <w:rsid w:val="00086CE1"/>
    <w:rsid w:val="00091D37"/>
    <w:rsid w:val="000935B1"/>
    <w:rsid w:val="000956FE"/>
    <w:rsid w:val="00097382"/>
    <w:rsid w:val="000A20E7"/>
    <w:rsid w:val="000A79FD"/>
    <w:rsid w:val="000B2C60"/>
    <w:rsid w:val="000B3207"/>
    <w:rsid w:val="000C2D3C"/>
    <w:rsid w:val="000C76A3"/>
    <w:rsid w:val="000D05DB"/>
    <w:rsid w:val="000D1568"/>
    <w:rsid w:val="000D2024"/>
    <w:rsid w:val="000D5AA7"/>
    <w:rsid w:val="000E218F"/>
    <w:rsid w:val="000F424B"/>
    <w:rsid w:val="000F69A3"/>
    <w:rsid w:val="000F749D"/>
    <w:rsid w:val="001010D2"/>
    <w:rsid w:val="001017E2"/>
    <w:rsid w:val="00110765"/>
    <w:rsid w:val="0011200D"/>
    <w:rsid w:val="00113BF2"/>
    <w:rsid w:val="00120AF2"/>
    <w:rsid w:val="00121918"/>
    <w:rsid w:val="00136CA5"/>
    <w:rsid w:val="00137250"/>
    <w:rsid w:val="00147146"/>
    <w:rsid w:val="00150D35"/>
    <w:rsid w:val="00151237"/>
    <w:rsid w:val="0016516D"/>
    <w:rsid w:val="00166CF9"/>
    <w:rsid w:val="00191CD9"/>
    <w:rsid w:val="00192DBB"/>
    <w:rsid w:val="0019708C"/>
    <w:rsid w:val="001A3EF4"/>
    <w:rsid w:val="001A43E9"/>
    <w:rsid w:val="001A5E6F"/>
    <w:rsid w:val="001A663B"/>
    <w:rsid w:val="001A7763"/>
    <w:rsid w:val="001C438B"/>
    <w:rsid w:val="001C6DC4"/>
    <w:rsid w:val="001E0265"/>
    <w:rsid w:val="001E18DB"/>
    <w:rsid w:val="001E5745"/>
    <w:rsid w:val="001E5F11"/>
    <w:rsid w:val="001F3A86"/>
    <w:rsid w:val="001F64F1"/>
    <w:rsid w:val="001F79B9"/>
    <w:rsid w:val="00204403"/>
    <w:rsid w:val="00205DE3"/>
    <w:rsid w:val="00206F79"/>
    <w:rsid w:val="0021427B"/>
    <w:rsid w:val="002176F2"/>
    <w:rsid w:val="002231D3"/>
    <w:rsid w:val="002359FE"/>
    <w:rsid w:val="002403F9"/>
    <w:rsid w:val="0024147F"/>
    <w:rsid w:val="00243DCB"/>
    <w:rsid w:val="00244058"/>
    <w:rsid w:val="002459B9"/>
    <w:rsid w:val="002512F3"/>
    <w:rsid w:val="00252253"/>
    <w:rsid w:val="00252F13"/>
    <w:rsid w:val="00253F3A"/>
    <w:rsid w:val="0026282C"/>
    <w:rsid w:val="0027254F"/>
    <w:rsid w:val="00274BB0"/>
    <w:rsid w:val="0027782E"/>
    <w:rsid w:val="00280BD5"/>
    <w:rsid w:val="002A67D6"/>
    <w:rsid w:val="002A683D"/>
    <w:rsid w:val="002A68E4"/>
    <w:rsid w:val="002A7EF8"/>
    <w:rsid w:val="002B4364"/>
    <w:rsid w:val="002D0013"/>
    <w:rsid w:val="002D429A"/>
    <w:rsid w:val="002D5E34"/>
    <w:rsid w:val="002E0546"/>
    <w:rsid w:val="002E3024"/>
    <w:rsid w:val="002F0541"/>
    <w:rsid w:val="002F2F6F"/>
    <w:rsid w:val="002F4E16"/>
    <w:rsid w:val="00305C12"/>
    <w:rsid w:val="00311832"/>
    <w:rsid w:val="00312137"/>
    <w:rsid w:val="00323407"/>
    <w:rsid w:val="003240E8"/>
    <w:rsid w:val="003340ED"/>
    <w:rsid w:val="00334C49"/>
    <w:rsid w:val="00355F46"/>
    <w:rsid w:val="0035692E"/>
    <w:rsid w:val="00357574"/>
    <w:rsid w:val="003577D1"/>
    <w:rsid w:val="003630BC"/>
    <w:rsid w:val="00363123"/>
    <w:rsid w:val="0036381D"/>
    <w:rsid w:val="003756C7"/>
    <w:rsid w:val="00382A2A"/>
    <w:rsid w:val="00385BE2"/>
    <w:rsid w:val="00393BB7"/>
    <w:rsid w:val="00393EDE"/>
    <w:rsid w:val="003965AE"/>
    <w:rsid w:val="003A2704"/>
    <w:rsid w:val="003A64E9"/>
    <w:rsid w:val="003B2D27"/>
    <w:rsid w:val="003B6870"/>
    <w:rsid w:val="003F0AD5"/>
    <w:rsid w:val="003F59D3"/>
    <w:rsid w:val="003F6EF9"/>
    <w:rsid w:val="003F7241"/>
    <w:rsid w:val="00400327"/>
    <w:rsid w:val="00406704"/>
    <w:rsid w:val="00407B01"/>
    <w:rsid w:val="00415061"/>
    <w:rsid w:val="00416BD0"/>
    <w:rsid w:val="00420843"/>
    <w:rsid w:val="00424140"/>
    <w:rsid w:val="00430B22"/>
    <w:rsid w:val="00431757"/>
    <w:rsid w:val="0043437E"/>
    <w:rsid w:val="00444EA2"/>
    <w:rsid w:val="00446FCC"/>
    <w:rsid w:val="0045031C"/>
    <w:rsid w:val="0045165C"/>
    <w:rsid w:val="00451F79"/>
    <w:rsid w:val="00453392"/>
    <w:rsid w:val="0045394F"/>
    <w:rsid w:val="004540E5"/>
    <w:rsid w:val="004617DC"/>
    <w:rsid w:val="004677B1"/>
    <w:rsid w:val="00484E8D"/>
    <w:rsid w:val="00487795"/>
    <w:rsid w:val="00491E6C"/>
    <w:rsid w:val="004A3EA4"/>
    <w:rsid w:val="004B1C71"/>
    <w:rsid w:val="004B66E6"/>
    <w:rsid w:val="004C3FDA"/>
    <w:rsid w:val="004C79E0"/>
    <w:rsid w:val="004D2A4B"/>
    <w:rsid w:val="004E1F4D"/>
    <w:rsid w:val="004E556C"/>
    <w:rsid w:val="004E7E38"/>
    <w:rsid w:val="004E7FBE"/>
    <w:rsid w:val="004F1000"/>
    <w:rsid w:val="004F4353"/>
    <w:rsid w:val="004F6560"/>
    <w:rsid w:val="005010DD"/>
    <w:rsid w:val="005027B4"/>
    <w:rsid w:val="00513075"/>
    <w:rsid w:val="00513F52"/>
    <w:rsid w:val="00516F61"/>
    <w:rsid w:val="00516F8D"/>
    <w:rsid w:val="00522549"/>
    <w:rsid w:val="00523B70"/>
    <w:rsid w:val="00531EF5"/>
    <w:rsid w:val="00535ED5"/>
    <w:rsid w:val="00541056"/>
    <w:rsid w:val="00542DCA"/>
    <w:rsid w:val="00557F42"/>
    <w:rsid w:val="00565690"/>
    <w:rsid w:val="0057133B"/>
    <w:rsid w:val="00574A06"/>
    <w:rsid w:val="00574AF1"/>
    <w:rsid w:val="00584501"/>
    <w:rsid w:val="00586A64"/>
    <w:rsid w:val="0059007D"/>
    <w:rsid w:val="005941FC"/>
    <w:rsid w:val="005A0B50"/>
    <w:rsid w:val="005A1D1A"/>
    <w:rsid w:val="005A25B8"/>
    <w:rsid w:val="005A44A2"/>
    <w:rsid w:val="005A5ABC"/>
    <w:rsid w:val="005B303F"/>
    <w:rsid w:val="005B3C27"/>
    <w:rsid w:val="005C3DA7"/>
    <w:rsid w:val="005C4290"/>
    <w:rsid w:val="005C65DB"/>
    <w:rsid w:val="005D026B"/>
    <w:rsid w:val="005D0F59"/>
    <w:rsid w:val="005D53A3"/>
    <w:rsid w:val="005E24DA"/>
    <w:rsid w:val="005E6EB8"/>
    <w:rsid w:val="005E7C1B"/>
    <w:rsid w:val="005F4269"/>
    <w:rsid w:val="005F55C9"/>
    <w:rsid w:val="005F58DF"/>
    <w:rsid w:val="005F7208"/>
    <w:rsid w:val="00606EAF"/>
    <w:rsid w:val="00615A10"/>
    <w:rsid w:val="00621E5A"/>
    <w:rsid w:val="00630D22"/>
    <w:rsid w:val="0063279A"/>
    <w:rsid w:val="00633224"/>
    <w:rsid w:val="00634009"/>
    <w:rsid w:val="00636E19"/>
    <w:rsid w:val="00643656"/>
    <w:rsid w:val="00657CC5"/>
    <w:rsid w:val="006606A9"/>
    <w:rsid w:val="00662F97"/>
    <w:rsid w:val="00666C03"/>
    <w:rsid w:val="00685137"/>
    <w:rsid w:val="00691951"/>
    <w:rsid w:val="006B03E7"/>
    <w:rsid w:val="006B1A0B"/>
    <w:rsid w:val="006B1E30"/>
    <w:rsid w:val="006B6CAA"/>
    <w:rsid w:val="006C01CE"/>
    <w:rsid w:val="006F67D1"/>
    <w:rsid w:val="0070411C"/>
    <w:rsid w:val="00704386"/>
    <w:rsid w:val="00704AC7"/>
    <w:rsid w:val="007124C6"/>
    <w:rsid w:val="007178D6"/>
    <w:rsid w:val="00720C0B"/>
    <w:rsid w:val="00722C18"/>
    <w:rsid w:val="0072308A"/>
    <w:rsid w:val="00727196"/>
    <w:rsid w:val="00730BE4"/>
    <w:rsid w:val="00737A4C"/>
    <w:rsid w:val="00740185"/>
    <w:rsid w:val="00742FBF"/>
    <w:rsid w:val="00745B3E"/>
    <w:rsid w:val="007479C3"/>
    <w:rsid w:val="0075387D"/>
    <w:rsid w:val="00763FAA"/>
    <w:rsid w:val="00766FC1"/>
    <w:rsid w:val="0076750B"/>
    <w:rsid w:val="007752C2"/>
    <w:rsid w:val="007829A5"/>
    <w:rsid w:val="00785B70"/>
    <w:rsid w:val="007A5376"/>
    <w:rsid w:val="007A5790"/>
    <w:rsid w:val="007B5AF9"/>
    <w:rsid w:val="007C1F95"/>
    <w:rsid w:val="007C484A"/>
    <w:rsid w:val="007C4859"/>
    <w:rsid w:val="007C5629"/>
    <w:rsid w:val="007D13A6"/>
    <w:rsid w:val="007E30EF"/>
    <w:rsid w:val="007E6A89"/>
    <w:rsid w:val="007F0291"/>
    <w:rsid w:val="007F066D"/>
    <w:rsid w:val="007F5990"/>
    <w:rsid w:val="007F5FF9"/>
    <w:rsid w:val="00800BAF"/>
    <w:rsid w:val="008023B0"/>
    <w:rsid w:val="008067C4"/>
    <w:rsid w:val="00810B3B"/>
    <w:rsid w:val="00813137"/>
    <w:rsid w:val="00816A67"/>
    <w:rsid w:val="008223D1"/>
    <w:rsid w:val="008258D6"/>
    <w:rsid w:val="0083151A"/>
    <w:rsid w:val="00837C5A"/>
    <w:rsid w:val="00837CCC"/>
    <w:rsid w:val="00840575"/>
    <w:rsid w:val="0084258F"/>
    <w:rsid w:val="0084696F"/>
    <w:rsid w:val="00846BDB"/>
    <w:rsid w:val="0085543C"/>
    <w:rsid w:val="00861924"/>
    <w:rsid w:val="0086297B"/>
    <w:rsid w:val="00866A3A"/>
    <w:rsid w:val="008703C2"/>
    <w:rsid w:val="008723E8"/>
    <w:rsid w:val="00876A3D"/>
    <w:rsid w:val="00884BC2"/>
    <w:rsid w:val="00890E4A"/>
    <w:rsid w:val="00893F19"/>
    <w:rsid w:val="008A098A"/>
    <w:rsid w:val="008A3455"/>
    <w:rsid w:val="008A72DE"/>
    <w:rsid w:val="008B15D6"/>
    <w:rsid w:val="008B560D"/>
    <w:rsid w:val="008B60A7"/>
    <w:rsid w:val="008B60B9"/>
    <w:rsid w:val="008B76DF"/>
    <w:rsid w:val="008C1ACC"/>
    <w:rsid w:val="008C3610"/>
    <w:rsid w:val="008C480D"/>
    <w:rsid w:val="008C5654"/>
    <w:rsid w:val="008C6E0C"/>
    <w:rsid w:val="008D1599"/>
    <w:rsid w:val="008D25A6"/>
    <w:rsid w:val="008D2B5C"/>
    <w:rsid w:val="008D397A"/>
    <w:rsid w:val="008D4D89"/>
    <w:rsid w:val="008D592C"/>
    <w:rsid w:val="008D78BD"/>
    <w:rsid w:val="00911144"/>
    <w:rsid w:val="0091225A"/>
    <w:rsid w:val="00915750"/>
    <w:rsid w:val="00915B6D"/>
    <w:rsid w:val="00916654"/>
    <w:rsid w:val="009215C4"/>
    <w:rsid w:val="009475B3"/>
    <w:rsid w:val="00962DA2"/>
    <w:rsid w:val="009767DC"/>
    <w:rsid w:val="00977B90"/>
    <w:rsid w:val="00977FA5"/>
    <w:rsid w:val="00984CD1"/>
    <w:rsid w:val="00985A33"/>
    <w:rsid w:val="0098609C"/>
    <w:rsid w:val="009877B1"/>
    <w:rsid w:val="009A166F"/>
    <w:rsid w:val="009B0E0F"/>
    <w:rsid w:val="009B4E50"/>
    <w:rsid w:val="009B5627"/>
    <w:rsid w:val="009B7B7B"/>
    <w:rsid w:val="009C147F"/>
    <w:rsid w:val="009C66C5"/>
    <w:rsid w:val="009D2F1B"/>
    <w:rsid w:val="009E47D9"/>
    <w:rsid w:val="009E6D18"/>
    <w:rsid w:val="009E7114"/>
    <w:rsid w:val="009E71D3"/>
    <w:rsid w:val="009F2606"/>
    <w:rsid w:val="009F6EC8"/>
    <w:rsid w:val="00A15926"/>
    <w:rsid w:val="00A20A8F"/>
    <w:rsid w:val="00A253C3"/>
    <w:rsid w:val="00A258F5"/>
    <w:rsid w:val="00A423A8"/>
    <w:rsid w:val="00A462CD"/>
    <w:rsid w:val="00A52F7C"/>
    <w:rsid w:val="00A553ED"/>
    <w:rsid w:val="00A61A93"/>
    <w:rsid w:val="00A708B8"/>
    <w:rsid w:val="00A71391"/>
    <w:rsid w:val="00A721DA"/>
    <w:rsid w:val="00A75C8D"/>
    <w:rsid w:val="00A832AC"/>
    <w:rsid w:val="00A8501E"/>
    <w:rsid w:val="00A869EB"/>
    <w:rsid w:val="00A969B2"/>
    <w:rsid w:val="00AA1FFB"/>
    <w:rsid w:val="00AA5B06"/>
    <w:rsid w:val="00AB0D2C"/>
    <w:rsid w:val="00AB1A61"/>
    <w:rsid w:val="00AB7E1B"/>
    <w:rsid w:val="00AC17AD"/>
    <w:rsid w:val="00AE18A6"/>
    <w:rsid w:val="00AE478F"/>
    <w:rsid w:val="00AF005C"/>
    <w:rsid w:val="00AF03BD"/>
    <w:rsid w:val="00AF1A82"/>
    <w:rsid w:val="00AF4040"/>
    <w:rsid w:val="00B03573"/>
    <w:rsid w:val="00B053CA"/>
    <w:rsid w:val="00B06CF2"/>
    <w:rsid w:val="00B104F4"/>
    <w:rsid w:val="00B21131"/>
    <w:rsid w:val="00B258F0"/>
    <w:rsid w:val="00B403F1"/>
    <w:rsid w:val="00B406FE"/>
    <w:rsid w:val="00B44DCA"/>
    <w:rsid w:val="00B4524F"/>
    <w:rsid w:val="00B51581"/>
    <w:rsid w:val="00B55916"/>
    <w:rsid w:val="00B57594"/>
    <w:rsid w:val="00B6466E"/>
    <w:rsid w:val="00B655DD"/>
    <w:rsid w:val="00B7008A"/>
    <w:rsid w:val="00B7341B"/>
    <w:rsid w:val="00B7560D"/>
    <w:rsid w:val="00B76D48"/>
    <w:rsid w:val="00B812AF"/>
    <w:rsid w:val="00B84557"/>
    <w:rsid w:val="00B87842"/>
    <w:rsid w:val="00BC7CAE"/>
    <w:rsid w:val="00BD0BFA"/>
    <w:rsid w:val="00BD4958"/>
    <w:rsid w:val="00BD4983"/>
    <w:rsid w:val="00BD5DDC"/>
    <w:rsid w:val="00BE13B5"/>
    <w:rsid w:val="00BE20C5"/>
    <w:rsid w:val="00BE3C31"/>
    <w:rsid w:val="00C0638B"/>
    <w:rsid w:val="00C06FD3"/>
    <w:rsid w:val="00C201B7"/>
    <w:rsid w:val="00C24B92"/>
    <w:rsid w:val="00C24D76"/>
    <w:rsid w:val="00C26006"/>
    <w:rsid w:val="00C27C75"/>
    <w:rsid w:val="00C3027E"/>
    <w:rsid w:val="00C31E71"/>
    <w:rsid w:val="00C341CA"/>
    <w:rsid w:val="00C34B3C"/>
    <w:rsid w:val="00C37712"/>
    <w:rsid w:val="00C40E0A"/>
    <w:rsid w:val="00C50EB1"/>
    <w:rsid w:val="00C527C9"/>
    <w:rsid w:val="00C54820"/>
    <w:rsid w:val="00C54B17"/>
    <w:rsid w:val="00C6015B"/>
    <w:rsid w:val="00C67628"/>
    <w:rsid w:val="00C717E8"/>
    <w:rsid w:val="00C71886"/>
    <w:rsid w:val="00C73DCF"/>
    <w:rsid w:val="00C77B88"/>
    <w:rsid w:val="00C80880"/>
    <w:rsid w:val="00CA169F"/>
    <w:rsid w:val="00CA767E"/>
    <w:rsid w:val="00CB1A47"/>
    <w:rsid w:val="00CB3B95"/>
    <w:rsid w:val="00CB3CDF"/>
    <w:rsid w:val="00CB5126"/>
    <w:rsid w:val="00CB5339"/>
    <w:rsid w:val="00CB6A2F"/>
    <w:rsid w:val="00CC0E4A"/>
    <w:rsid w:val="00CC1C38"/>
    <w:rsid w:val="00CC277B"/>
    <w:rsid w:val="00CC54DB"/>
    <w:rsid w:val="00CD37BB"/>
    <w:rsid w:val="00CE1DD0"/>
    <w:rsid w:val="00CF1C7D"/>
    <w:rsid w:val="00D0714C"/>
    <w:rsid w:val="00D17966"/>
    <w:rsid w:val="00D21BAD"/>
    <w:rsid w:val="00D36CDA"/>
    <w:rsid w:val="00D41571"/>
    <w:rsid w:val="00D42B4E"/>
    <w:rsid w:val="00D53DFF"/>
    <w:rsid w:val="00D636AD"/>
    <w:rsid w:val="00D64997"/>
    <w:rsid w:val="00D731F4"/>
    <w:rsid w:val="00D74FCB"/>
    <w:rsid w:val="00D82246"/>
    <w:rsid w:val="00D853CA"/>
    <w:rsid w:val="00D8700A"/>
    <w:rsid w:val="00D97CB2"/>
    <w:rsid w:val="00DA1E53"/>
    <w:rsid w:val="00DB1604"/>
    <w:rsid w:val="00DC3D67"/>
    <w:rsid w:val="00DD0B55"/>
    <w:rsid w:val="00DD1234"/>
    <w:rsid w:val="00DE0F6E"/>
    <w:rsid w:val="00DF2F60"/>
    <w:rsid w:val="00E07613"/>
    <w:rsid w:val="00E11E2A"/>
    <w:rsid w:val="00E14842"/>
    <w:rsid w:val="00E2523B"/>
    <w:rsid w:val="00E255A5"/>
    <w:rsid w:val="00E304C4"/>
    <w:rsid w:val="00E31273"/>
    <w:rsid w:val="00E4020A"/>
    <w:rsid w:val="00E41553"/>
    <w:rsid w:val="00E55CD5"/>
    <w:rsid w:val="00E5646A"/>
    <w:rsid w:val="00E56A68"/>
    <w:rsid w:val="00E6089A"/>
    <w:rsid w:val="00E633B6"/>
    <w:rsid w:val="00E72297"/>
    <w:rsid w:val="00E72738"/>
    <w:rsid w:val="00E73A2B"/>
    <w:rsid w:val="00E810AE"/>
    <w:rsid w:val="00EA286E"/>
    <w:rsid w:val="00EA7369"/>
    <w:rsid w:val="00EB44FA"/>
    <w:rsid w:val="00EB6AB3"/>
    <w:rsid w:val="00EC4AF2"/>
    <w:rsid w:val="00ED1878"/>
    <w:rsid w:val="00EF2C3A"/>
    <w:rsid w:val="00EF3556"/>
    <w:rsid w:val="00EF3B8C"/>
    <w:rsid w:val="00EF69A1"/>
    <w:rsid w:val="00F00335"/>
    <w:rsid w:val="00F01BFB"/>
    <w:rsid w:val="00F02A16"/>
    <w:rsid w:val="00F17C57"/>
    <w:rsid w:val="00F210F7"/>
    <w:rsid w:val="00F2249C"/>
    <w:rsid w:val="00F31C10"/>
    <w:rsid w:val="00F7365E"/>
    <w:rsid w:val="00F82F4D"/>
    <w:rsid w:val="00F839EA"/>
    <w:rsid w:val="00F84324"/>
    <w:rsid w:val="00F86DE1"/>
    <w:rsid w:val="00F87881"/>
    <w:rsid w:val="00F94023"/>
    <w:rsid w:val="00F97882"/>
    <w:rsid w:val="00FA4373"/>
    <w:rsid w:val="00FA5897"/>
    <w:rsid w:val="00FB5D58"/>
    <w:rsid w:val="00FC3596"/>
    <w:rsid w:val="00FC73CB"/>
    <w:rsid w:val="00FC7463"/>
    <w:rsid w:val="00FC77F8"/>
    <w:rsid w:val="00FC7B84"/>
    <w:rsid w:val="00FD24F3"/>
    <w:rsid w:val="00FD26CB"/>
    <w:rsid w:val="00FE152D"/>
    <w:rsid w:val="00FF0EF5"/>
    <w:rsid w:val="00FF4B8B"/>
    <w:rsid w:val="00FF6DF7"/>
    <w:rsid w:val="7409003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9B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E0546"/>
    <w:pPr>
      <w:spacing w:after="240" w:line="320" w:lineRule="exact"/>
    </w:pPr>
    <w:rPr>
      <w:rFonts w:ascii="Arial" w:hAnsi="Arial" w:cs="Arial"/>
      <w:szCs w:val="22"/>
    </w:rPr>
  </w:style>
  <w:style w:type="paragraph" w:styleId="Kop1">
    <w:name w:val="heading 1"/>
    <w:aliases w:val="Schlagzeile"/>
    <w:basedOn w:val="Koptekst"/>
    <w:next w:val="Standaard"/>
    <w:link w:val="Kop1Char"/>
    <w:qFormat/>
    <w:rsid w:val="00574A06"/>
    <w:pPr>
      <w:tabs>
        <w:tab w:val="clear" w:pos="4536"/>
        <w:tab w:val="clear" w:pos="9072"/>
        <w:tab w:val="left" w:pos="4253"/>
        <w:tab w:val="left" w:pos="5103"/>
        <w:tab w:val="left" w:pos="5954"/>
        <w:tab w:val="left" w:pos="6804"/>
      </w:tabs>
      <w:spacing w:after="600" w:line="280" w:lineRule="exact"/>
      <w:outlineLvl w:val="0"/>
    </w:pPr>
    <w:rPr>
      <w:rFonts w:cs="Times New Roman"/>
      <w:sz w:val="24"/>
      <w:szCs w:val="24"/>
      <w:lang w:val="en-GB" w:eastAsia="en-GB" w:bidi="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aliases w:val=" Char, Char Char Char Char"/>
    <w:basedOn w:val="Standaard"/>
    <w:link w:val="KoptekstChar"/>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Fliesstext">
    <w:name w:val="Fliesstext"/>
    <w:basedOn w:val="Standaard"/>
  </w:style>
  <w:style w:type="paragraph" w:styleId="Inhopg1">
    <w:name w:val="toc 1"/>
    <w:basedOn w:val="Standaard"/>
    <w:next w:val="Standaard"/>
    <w:autoRedefine/>
    <w:semiHidden/>
    <w:pPr>
      <w:tabs>
        <w:tab w:val="right" w:leader="dot" w:pos="420"/>
        <w:tab w:val="left" w:pos="1316"/>
      </w:tabs>
    </w:pPr>
    <w:rPr>
      <w:szCs w:val="24"/>
    </w:rPr>
  </w:style>
  <w:style w:type="paragraph" w:styleId="Ballontekst">
    <w:name w:val="Balloon Text"/>
    <w:basedOn w:val="Standaard"/>
    <w:link w:val="BallontekstChar"/>
    <w:rsid w:val="00745B3E"/>
    <w:rPr>
      <w:rFonts w:ascii="Tahoma" w:hAnsi="Tahoma" w:cs="Tahoma"/>
      <w:sz w:val="16"/>
      <w:szCs w:val="16"/>
    </w:rPr>
  </w:style>
  <w:style w:type="character" w:customStyle="1" w:styleId="BallontekstChar">
    <w:name w:val="Ballontekst Char"/>
    <w:basedOn w:val="Standaardalinea-lettertype"/>
    <w:link w:val="Ballontekst"/>
    <w:rsid w:val="00745B3E"/>
    <w:rPr>
      <w:rFonts w:ascii="Tahoma" w:hAnsi="Tahoma" w:cs="Tahoma"/>
      <w:sz w:val="16"/>
      <w:szCs w:val="16"/>
      <w:lang w:eastAsia="en-US"/>
    </w:rPr>
  </w:style>
  <w:style w:type="character" w:customStyle="1" w:styleId="KoptekstChar">
    <w:name w:val="Koptekst Char"/>
    <w:aliases w:val=" Char Char, Char Char Char Char Char"/>
    <w:basedOn w:val="Standaardalinea-lettertype"/>
    <w:link w:val="Koptekst"/>
    <w:rsid w:val="002D5E34"/>
    <w:rPr>
      <w:rFonts w:ascii="Arial" w:hAnsi="Arial"/>
      <w:sz w:val="22"/>
      <w:lang w:eastAsia="en-US"/>
    </w:rPr>
  </w:style>
  <w:style w:type="character" w:styleId="Verwijzingopmerking">
    <w:name w:val="annotation reference"/>
    <w:basedOn w:val="Standaardalinea-lettertype"/>
    <w:uiPriority w:val="99"/>
    <w:rsid w:val="009475B3"/>
    <w:rPr>
      <w:sz w:val="16"/>
      <w:szCs w:val="16"/>
    </w:rPr>
  </w:style>
  <w:style w:type="paragraph" w:styleId="Tekstopmerking">
    <w:name w:val="annotation text"/>
    <w:basedOn w:val="Standaard"/>
    <w:link w:val="TekstopmerkingChar"/>
    <w:uiPriority w:val="99"/>
    <w:rsid w:val="009475B3"/>
  </w:style>
  <w:style w:type="character" w:customStyle="1" w:styleId="TekstopmerkingChar">
    <w:name w:val="Tekst opmerking Char"/>
    <w:basedOn w:val="Standaardalinea-lettertype"/>
    <w:link w:val="Tekstopmerking"/>
    <w:uiPriority w:val="99"/>
    <w:rsid w:val="009475B3"/>
    <w:rPr>
      <w:rFonts w:ascii="Arial" w:hAnsi="Arial"/>
      <w:lang w:eastAsia="en-US"/>
    </w:rPr>
  </w:style>
  <w:style w:type="paragraph" w:styleId="Onderwerpvanopmerking">
    <w:name w:val="annotation subject"/>
    <w:basedOn w:val="Tekstopmerking"/>
    <w:next w:val="Tekstopmerking"/>
    <w:link w:val="OnderwerpvanopmerkingChar"/>
    <w:rsid w:val="009475B3"/>
    <w:rPr>
      <w:b/>
      <w:bCs/>
    </w:rPr>
  </w:style>
  <w:style w:type="character" w:customStyle="1" w:styleId="OnderwerpvanopmerkingChar">
    <w:name w:val="Onderwerp van opmerking Char"/>
    <w:basedOn w:val="TekstopmerkingChar"/>
    <w:link w:val="Onderwerpvanopmerking"/>
    <w:rsid w:val="009475B3"/>
    <w:rPr>
      <w:rFonts w:ascii="Arial" w:hAnsi="Arial"/>
      <w:b/>
      <w:bCs/>
      <w:lang w:eastAsia="en-US"/>
    </w:rPr>
  </w:style>
  <w:style w:type="character" w:styleId="Hyperlink">
    <w:name w:val="Hyperlink"/>
    <w:basedOn w:val="Standaardalinea-lettertype"/>
    <w:rsid w:val="00120AF2"/>
    <w:rPr>
      <w:color w:val="0000FF" w:themeColor="hyperlink"/>
      <w:u w:val="single"/>
    </w:rPr>
  </w:style>
  <w:style w:type="character" w:styleId="Zwaar">
    <w:name w:val="Strong"/>
    <w:aliases w:val="Boilerplate"/>
    <w:uiPriority w:val="22"/>
    <w:qFormat/>
    <w:rsid w:val="00055A5C"/>
    <w:rPr>
      <w:rFonts w:ascii="Arial" w:hAnsi="Arial"/>
      <w:color w:val="auto"/>
      <w:sz w:val="16"/>
    </w:rPr>
  </w:style>
  <w:style w:type="paragraph" w:styleId="Geenafstand">
    <w:name w:val="No Spacing"/>
    <w:aliases w:val="Dachzeile"/>
    <w:basedOn w:val="Standaard"/>
    <w:uiPriority w:val="1"/>
    <w:qFormat/>
    <w:rsid w:val="00574A06"/>
    <w:pPr>
      <w:spacing w:before="840" w:after="0" w:line="360" w:lineRule="auto"/>
    </w:pPr>
    <w:rPr>
      <w:b/>
      <w:sz w:val="24"/>
      <w:lang w:val="en-GB" w:eastAsia="en-GB" w:bidi="en-GB"/>
    </w:rPr>
  </w:style>
  <w:style w:type="character" w:customStyle="1" w:styleId="Kop1Char">
    <w:name w:val="Kop 1 Char"/>
    <w:aliases w:val="Schlagzeile Char"/>
    <w:basedOn w:val="Standaardalinea-lettertype"/>
    <w:link w:val="Kop1"/>
    <w:rsid w:val="00574A06"/>
    <w:rPr>
      <w:rFonts w:ascii="Arial" w:hAnsi="Arial"/>
      <w:sz w:val="24"/>
      <w:szCs w:val="24"/>
      <w:lang w:val="en-GB" w:eastAsia="en-GB" w:bidi="en-GB"/>
    </w:rPr>
  </w:style>
  <w:style w:type="character" w:styleId="Nadruk">
    <w:name w:val="Emphasis"/>
    <w:aliases w:val="Ort/Datum"/>
    <w:qFormat/>
    <w:rsid w:val="00574A06"/>
    <w:rPr>
      <w:lang w:val="en-GB" w:eastAsia="en-GB" w:bidi="en-GB"/>
    </w:rPr>
  </w:style>
  <w:style w:type="paragraph" w:styleId="Titel">
    <w:name w:val="Title"/>
    <w:aliases w:val="Lead"/>
    <w:basedOn w:val="Koptekst"/>
    <w:next w:val="Standaard"/>
    <w:link w:val="TitelChar"/>
    <w:qFormat/>
    <w:rsid w:val="00AB7E1B"/>
    <w:rPr>
      <w:b/>
      <w:lang w:val="de-CH"/>
    </w:rPr>
  </w:style>
  <w:style w:type="character" w:customStyle="1" w:styleId="TitelChar">
    <w:name w:val="Titel Char"/>
    <w:aliases w:val="Lead Char"/>
    <w:basedOn w:val="Standaardalinea-lettertype"/>
    <w:link w:val="Titel"/>
    <w:rsid w:val="00AB7E1B"/>
    <w:rPr>
      <w:rFonts w:ascii="Arial" w:hAnsi="Arial" w:cs="Arial"/>
      <w:b/>
      <w:szCs w:val="22"/>
      <w:lang w:val="de-CH"/>
    </w:rPr>
  </w:style>
  <w:style w:type="paragraph" w:styleId="Citaat">
    <w:name w:val="Quote"/>
    <w:aliases w:val="BU"/>
    <w:basedOn w:val="Standaard"/>
    <w:next w:val="Standaard"/>
    <w:link w:val="CitaatChar"/>
    <w:uiPriority w:val="29"/>
    <w:qFormat/>
    <w:rsid w:val="00C0638B"/>
    <w:pPr>
      <w:spacing w:after="0"/>
    </w:pPr>
    <w:rPr>
      <w:lang w:val="de-CH" w:eastAsia="de-CH" w:bidi="ar-SA"/>
    </w:rPr>
  </w:style>
  <w:style w:type="character" w:customStyle="1" w:styleId="CitaatChar">
    <w:name w:val="Citaat Char"/>
    <w:aliases w:val="BU Char"/>
    <w:basedOn w:val="Standaardalinea-lettertype"/>
    <w:link w:val="Citaat"/>
    <w:uiPriority w:val="29"/>
    <w:rsid w:val="00C0638B"/>
    <w:rPr>
      <w:rFonts w:ascii="Arial" w:hAnsi="Arial" w:cs="Arial"/>
      <w:szCs w:val="22"/>
      <w:lang w:val="de-CH" w:eastAsia="de-CH" w:bidi="ar-SA"/>
    </w:rPr>
  </w:style>
  <w:style w:type="paragraph" w:styleId="Ondertitel">
    <w:name w:val="Subtitle"/>
    <w:aliases w:val="Zwischen Headline"/>
    <w:basedOn w:val="Standaard"/>
    <w:next w:val="Standaard"/>
    <w:link w:val="OndertitelChar"/>
    <w:qFormat/>
    <w:rsid w:val="00C0638B"/>
    <w:pPr>
      <w:spacing w:after="0"/>
    </w:pPr>
    <w:rPr>
      <w:b/>
    </w:rPr>
  </w:style>
  <w:style w:type="character" w:customStyle="1" w:styleId="OndertitelChar">
    <w:name w:val="Ondertitel Char"/>
    <w:aliases w:val="Zwischen Headline Char"/>
    <w:basedOn w:val="Standaardalinea-lettertype"/>
    <w:link w:val="Ondertitel"/>
    <w:rsid w:val="00C0638B"/>
    <w:rPr>
      <w:rFonts w:ascii="Arial" w:hAnsi="Arial" w:cs="Arial"/>
      <w:b/>
      <w:szCs w:val="22"/>
      <w:lang w:val="de-CH"/>
    </w:rPr>
  </w:style>
  <w:style w:type="table" w:styleId="Tabelraster">
    <w:name w:val="Table Grid"/>
    <w:basedOn w:val="Standaardtabel"/>
    <w:rsid w:val="00AB7E1B"/>
    <w:rPr>
      <w:lang w:val="de-CH" w:eastAsia="de-CH"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idelijkcitaat">
    <w:name w:val="Intense Quote"/>
    <w:aliases w:val="Boilerplate Headline,Caption"/>
    <w:basedOn w:val="Citaat"/>
    <w:next w:val="Standaard"/>
    <w:link w:val="DuidelijkcitaatChar"/>
    <w:uiPriority w:val="30"/>
    <w:qFormat/>
    <w:rsid w:val="00C37712"/>
    <w:pPr>
      <w:spacing w:after="240" w:line="240" w:lineRule="auto"/>
      <w:ind w:left="142" w:right="913"/>
    </w:pPr>
    <w:rPr>
      <w:sz w:val="18"/>
      <w:lang w:val="en-US"/>
    </w:rPr>
  </w:style>
  <w:style w:type="character" w:customStyle="1" w:styleId="DuidelijkcitaatChar">
    <w:name w:val="Duidelijk citaat Char"/>
    <w:aliases w:val="Boilerplate Headline Char,Caption Char"/>
    <w:basedOn w:val="Standaardalinea-lettertype"/>
    <w:link w:val="Duidelijkcitaat"/>
    <w:uiPriority w:val="30"/>
    <w:rsid w:val="00C37712"/>
    <w:rPr>
      <w:rFonts w:ascii="Arial" w:hAnsi="Arial" w:cs="Arial"/>
      <w:sz w:val="18"/>
      <w:szCs w:val="22"/>
      <w:lang w:eastAsia="de-CH" w:bidi="ar-SA"/>
    </w:rPr>
  </w:style>
  <w:style w:type="character" w:styleId="Subtieleverwijzing">
    <w:name w:val="Subtle Reference"/>
    <w:uiPriority w:val="31"/>
    <w:qFormat/>
    <w:rsid w:val="00063A9A"/>
    <w:rPr>
      <w:b/>
      <w:sz w:val="16"/>
      <w:lang w:eastAsia="en-US" w:bidi="en-US"/>
    </w:rPr>
  </w:style>
  <w:style w:type="paragraph" w:customStyle="1" w:styleId="Boilerpatebold">
    <w:name w:val="Boilerpate bold"/>
    <w:basedOn w:val="Standaard"/>
    <w:autoRedefine/>
    <w:qFormat/>
    <w:rsid w:val="00055A5C"/>
    <w:pPr>
      <w:spacing w:after="0" w:line="240" w:lineRule="auto"/>
    </w:pPr>
    <w:rPr>
      <w:b/>
      <w:sz w:val="16"/>
    </w:rPr>
  </w:style>
  <w:style w:type="character" w:customStyle="1" w:styleId="normaltextrun">
    <w:name w:val="normaltextrun"/>
    <w:basedOn w:val="Standaardalinea-lettertype"/>
    <w:rsid w:val="004617DC"/>
  </w:style>
  <w:style w:type="paragraph" w:styleId="Lijstalinea">
    <w:name w:val="List Paragraph"/>
    <w:basedOn w:val="Standaard"/>
    <w:uiPriority w:val="34"/>
    <w:qFormat/>
    <w:rsid w:val="004617DC"/>
    <w:pPr>
      <w:spacing w:after="160" w:line="259" w:lineRule="auto"/>
      <w:ind w:left="720"/>
      <w:contextualSpacing/>
    </w:pPr>
    <w:rPr>
      <w:rFonts w:asciiTheme="minorHAnsi" w:eastAsiaTheme="minorHAnsi" w:hAnsiTheme="minorHAnsi" w:cstheme="minorBidi"/>
      <w:sz w:val="22"/>
      <w:lang w:val="de-CH" w:bidi="ar-SA"/>
    </w:rPr>
  </w:style>
  <w:style w:type="character" w:customStyle="1" w:styleId="Onopgelostemelding1">
    <w:name w:val="Onopgeloste melding1"/>
    <w:basedOn w:val="Standaardalinea-lettertype"/>
    <w:uiPriority w:val="99"/>
    <w:semiHidden/>
    <w:unhideWhenUsed/>
    <w:rsid w:val="00BC7CAE"/>
    <w:rPr>
      <w:color w:val="605E5C"/>
      <w:shd w:val="clear" w:color="auto" w:fill="E1DFDD"/>
    </w:rPr>
  </w:style>
  <w:style w:type="character" w:styleId="Intensievebenadrukking">
    <w:name w:val="Intense Emphasis"/>
    <w:basedOn w:val="Standaardalinea-lettertype"/>
    <w:uiPriority w:val="21"/>
    <w:qFormat/>
    <w:rsid w:val="005E7C1B"/>
    <w:rPr>
      <w:i/>
      <w:iCs/>
      <w:color w:val="4F81BD" w:themeColor="accent1"/>
    </w:rPr>
  </w:style>
  <w:style w:type="paragraph" w:customStyle="1" w:styleId="02Text031TextSubtitle">
    <w:name w:val="02 Text: 03.1 Text Subtitle"/>
    <w:basedOn w:val="Standaard"/>
    <w:qFormat/>
    <w:rsid w:val="00B812AF"/>
    <w:pPr>
      <w:spacing w:before="100" w:after="160" w:line="259" w:lineRule="auto"/>
    </w:pPr>
    <w:rPr>
      <w:rFonts w:asciiTheme="minorHAnsi" w:eastAsiaTheme="minorHAnsi" w:hAnsiTheme="minorHAnsi" w:cstheme="minorBidi"/>
      <w:b/>
      <w:color w:val="000000" w:themeColor="text1"/>
      <w:sz w:val="22"/>
      <w:szCs w:val="20"/>
      <w:lang w:val="de-CH" w:bidi="ar-SA"/>
    </w:rPr>
  </w:style>
  <w:style w:type="paragraph" w:customStyle="1" w:styleId="02Text032TextParagraph">
    <w:name w:val="02 Text: 03.2 Text Paragraph"/>
    <w:basedOn w:val="Standaard"/>
    <w:qFormat/>
    <w:rsid w:val="00B812AF"/>
    <w:pPr>
      <w:spacing w:after="160" w:line="259" w:lineRule="auto"/>
    </w:pPr>
    <w:rPr>
      <w:rFonts w:asciiTheme="minorHAnsi" w:eastAsiaTheme="minorHAnsi" w:hAnsiTheme="minorHAnsi" w:cstheme="minorBidi"/>
      <w:color w:val="000000" w:themeColor="text1"/>
      <w:sz w:val="22"/>
      <w:lang w:bidi="ar-SA"/>
    </w:rPr>
  </w:style>
  <w:style w:type="character" w:styleId="GevolgdeHyperlink">
    <w:name w:val="FollowedHyperlink"/>
    <w:basedOn w:val="Standaardalinea-lettertype"/>
    <w:semiHidden/>
    <w:unhideWhenUsed/>
    <w:rsid w:val="00A708B8"/>
    <w:rPr>
      <w:color w:val="800080" w:themeColor="followedHyperlink"/>
      <w:u w:val="single"/>
    </w:rPr>
  </w:style>
  <w:style w:type="paragraph" w:customStyle="1" w:styleId="Lauftext">
    <w:name w:val="Lauftext"/>
    <w:basedOn w:val="Standaard"/>
    <w:rsid w:val="00C54B17"/>
    <w:pPr>
      <w:spacing w:after="0" w:line="240" w:lineRule="auto"/>
      <w:jc w:val="both"/>
    </w:pPr>
    <w:rPr>
      <w:rFonts w:ascii="Times New Roman" w:hAnsi="Times New Roman" w:cs="Times New Roman"/>
      <w:sz w:val="19"/>
      <w:szCs w:val="20"/>
      <w:lang w:val="de-DE" w:eastAsia="de-DE" w:bidi="ar-SA"/>
    </w:rPr>
  </w:style>
  <w:style w:type="paragraph" w:styleId="Normaalweb">
    <w:name w:val="Normal (Web)"/>
    <w:basedOn w:val="Standaard"/>
    <w:uiPriority w:val="99"/>
    <w:unhideWhenUsed/>
    <w:rsid w:val="00984CD1"/>
    <w:pPr>
      <w:spacing w:before="100" w:beforeAutospacing="1" w:after="100" w:afterAutospacing="1" w:line="240" w:lineRule="auto"/>
    </w:pPr>
    <w:rPr>
      <w:rFonts w:ascii="Times" w:hAnsi="Times" w:cs="Times New Roman"/>
      <w:sz w:val="24"/>
      <w:szCs w:val="20"/>
      <w:lang w:val="de-DE" w:eastAsia="de-DE" w:bidi="ar-SA"/>
    </w:rPr>
  </w:style>
  <w:style w:type="character" w:customStyle="1" w:styleId="eop">
    <w:name w:val="eop"/>
    <w:basedOn w:val="Standaardalinea-lettertype"/>
    <w:rsid w:val="00800BAF"/>
  </w:style>
  <w:style w:type="paragraph" w:customStyle="1" w:styleId="02Text033TextBulletlist">
    <w:name w:val="02 Text: 03.3 Text Bullet list"/>
    <w:basedOn w:val="Standaard"/>
    <w:qFormat/>
    <w:rsid w:val="00406704"/>
    <w:pPr>
      <w:numPr>
        <w:numId w:val="6"/>
      </w:numPr>
      <w:spacing w:after="160" w:line="256" w:lineRule="auto"/>
    </w:pPr>
    <w:rPr>
      <w:rFonts w:asciiTheme="minorHAnsi" w:eastAsiaTheme="minorHAnsi" w:hAnsiTheme="minorHAnsi" w:cstheme="minorBidi"/>
      <w:color w:val="000000" w:themeColor="text1"/>
      <w:szCs w:val="20"/>
      <w:lang w:val="de-CH" w:bidi="ar-SA"/>
    </w:rPr>
  </w:style>
  <w:style w:type="paragraph" w:customStyle="1" w:styleId="paragraph">
    <w:name w:val="paragraph"/>
    <w:basedOn w:val="Standaard"/>
    <w:rsid w:val="00205DE3"/>
    <w:pPr>
      <w:spacing w:before="100" w:beforeAutospacing="1" w:after="100" w:afterAutospacing="1" w:line="240" w:lineRule="auto"/>
    </w:pPr>
    <w:rPr>
      <w:rFonts w:ascii="Times New Roman" w:hAnsi="Times New Roman" w:cs="Times New Roman"/>
      <w:sz w:val="24"/>
      <w:szCs w:val="24"/>
      <w:lang w:val="de-CH" w:eastAsia="de-CH" w:bidi="ar-SA"/>
    </w:rPr>
  </w:style>
  <w:style w:type="character" w:customStyle="1" w:styleId="scxw263324163">
    <w:name w:val="scxw263324163"/>
    <w:basedOn w:val="Standaardalinea-lettertype"/>
    <w:rsid w:val="00205DE3"/>
  </w:style>
  <w:style w:type="character" w:customStyle="1" w:styleId="scxw98046648">
    <w:name w:val="scxw98046648"/>
    <w:basedOn w:val="Standaardalinea-lettertype"/>
    <w:rsid w:val="00205DE3"/>
  </w:style>
  <w:style w:type="character" w:styleId="Onopgelostemelding">
    <w:name w:val="Unresolved Mention"/>
    <w:basedOn w:val="Standaardalinea-lettertype"/>
    <w:rsid w:val="007479C3"/>
    <w:rPr>
      <w:color w:val="605E5C"/>
      <w:shd w:val="clear" w:color="auto" w:fill="E1DFDD"/>
    </w:rPr>
  </w:style>
  <w:style w:type="paragraph" w:customStyle="1" w:styleId="ember-view">
    <w:name w:val="ember-view"/>
    <w:basedOn w:val="Standaard"/>
    <w:rsid w:val="00C50EB1"/>
    <w:pPr>
      <w:spacing w:before="100" w:beforeAutospacing="1" w:after="100" w:afterAutospacing="1" w:line="240" w:lineRule="auto"/>
    </w:pPr>
    <w:rPr>
      <w:rFonts w:ascii="Times New Roman" w:hAnsi="Times New Roman" w:cs="Times New Roman"/>
      <w:sz w:val="24"/>
      <w:szCs w:val="24"/>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espr.nl/geberit-download-geberit-nieuwe-sanitairpartner-van-circuit-zandvoor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elle@miespr.n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ircuitzandvoort.nl" TargetMode="External"/><Relationship Id="rId4" Type="http://schemas.openxmlformats.org/officeDocument/2006/relationships/settings" Target="settings.xml"/><Relationship Id="rId9" Type="http://schemas.openxmlformats.org/officeDocument/2006/relationships/hyperlink" Target="http://www.geberit.n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2A48E-9A69-46D8-ABF2-35DA28C1A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645</Words>
  <Characters>3553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2023-11-03T07:29:00Z</dcterms:created>
  <dcterms:modified xsi:type="dcterms:W3CDTF">2023-11-03T07:29:00Z</dcterms:modified>
</cp:coreProperties>
</file>