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A48B" w14:textId="77777777" w:rsidR="007479C3" w:rsidRDefault="007479C3" w:rsidP="00846BDB">
      <w:pPr>
        <w:pStyle w:val="Kop1"/>
        <w:rPr>
          <w:rStyle w:val="normaltextrun"/>
          <w:rFonts w:cs="Arial"/>
          <w:color w:val="000000"/>
          <w:bdr w:val="none" w:sz="0" w:space="0" w:color="auto" w:frame="1"/>
          <w:lang w:val="nl-NL"/>
        </w:rPr>
      </w:pPr>
    </w:p>
    <w:p w14:paraId="52CE18C0" w14:textId="023279A0" w:rsidR="0045031C" w:rsidRPr="0045031C" w:rsidRDefault="0045031C" w:rsidP="007479C3">
      <w:pPr>
        <w:pStyle w:val="Geenafstand"/>
        <w:rPr>
          <w:color w:val="000000"/>
          <w:bdr w:val="none" w:sz="0" w:space="0" w:color="auto" w:frame="1"/>
          <w:lang w:val="nl-NL"/>
        </w:rPr>
      </w:pPr>
      <w:r w:rsidRPr="0045031C">
        <w:rPr>
          <w:bCs/>
          <w:szCs w:val="24"/>
          <w:lang w:val="nl-NL"/>
        </w:rPr>
        <w:t>Mooi van buiten, slim van binnen</w:t>
      </w:r>
      <w:r w:rsidRPr="0045031C">
        <w:rPr>
          <w:rStyle w:val="normaltextrun"/>
          <w:color w:val="000000"/>
          <w:bdr w:val="none" w:sz="0" w:space="0" w:color="auto" w:frame="1"/>
          <w:lang w:val="nl-NL"/>
        </w:rPr>
        <w:t xml:space="preserve"> </w:t>
      </w:r>
      <w:r>
        <w:rPr>
          <w:rStyle w:val="normaltextrun"/>
          <w:color w:val="000000"/>
          <w:bdr w:val="none" w:sz="0" w:space="0" w:color="auto" w:frame="1"/>
          <w:lang w:val="nl-NL"/>
        </w:rPr>
        <w:br/>
      </w:r>
      <w:r>
        <w:rPr>
          <w:rStyle w:val="normaltextrun"/>
          <w:color w:val="000000"/>
          <w:bdr w:val="none" w:sz="0" w:space="0" w:color="auto" w:frame="1"/>
          <w:lang w:val="nl-NL"/>
        </w:rPr>
        <w:br/>
      </w:r>
      <w:proofErr w:type="spellStart"/>
      <w:r w:rsidR="0026282C" w:rsidRPr="0045031C">
        <w:rPr>
          <w:rStyle w:val="normaltextrun"/>
          <w:b w:val="0"/>
          <w:bCs/>
          <w:color w:val="000000"/>
          <w:sz w:val="20"/>
          <w:szCs w:val="20"/>
          <w:bdr w:val="none" w:sz="0" w:space="0" w:color="auto" w:frame="1"/>
          <w:lang w:val="nl-NL"/>
        </w:rPr>
        <w:t>Sanitairmodule</w:t>
      </w:r>
      <w:proofErr w:type="spellEnd"/>
      <w:r w:rsidR="0026282C" w:rsidRPr="0045031C">
        <w:rPr>
          <w:rStyle w:val="normaltextrun"/>
          <w:b w:val="0"/>
          <w:bCs/>
          <w:color w:val="000000"/>
          <w:sz w:val="20"/>
          <w:szCs w:val="20"/>
          <w:bdr w:val="none" w:sz="0" w:space="0" w:color="auto" w:frame="1"/>
          <w:lang w:val="nl-NL"/>
        </w:rPr>
        <w:t xml:space="preserve"> Geberit Monolith Plus</w:t>
      </w:r>
      <w:r w:rsidR="007479C3" w:rsidRPr="0045031C">
        <w:rPr>
          <w:rStyle w:val="normaltextrun"/>
          <w:b w:val="0"/>
          <w:bCs/>
          <w:color w:val="000000"/>
          <w:sz w:val="20"/>
          <w:szCs w:val="20"/>
          <w:bdr w:val="none" w:sz="0" w:space="0" w:color="auto" w:frame="1"/>
          <w:lang w:val="nl-NL"/>
        </w:rPr>
        <w:t xml:space="preserve"> geoptimaliseerd</w:t>
      </w:r>
    </w:p>
    <w:p w14:paraId="446603E7" w14:textId="0E47683F" w:rsidR="00CC0E4A" w:rsidRPr="0026282C" w:rsidRDefault="0045031C" w:rsidP="00D41571">
      <w:pPr>
        <w:pStyle w:val="Titel"/>
        <w:rPr>
          <w:bCs/>
          <w:lang w:val="nl-NL"/>
        </w:rPr>
      </w:pPr>
      <w:r>
        <w:rPr>
          <w:bCs/>
          <w:lang w:val="nl-NL"/>
        </w:rPr>
        <w:br/>
      </w:r>
      <w:r w:rsidR="007479C3">
        <w:rPr>
          <w:bCs/>
          <w:lang w:val="nl-NL"/>
        </w:rPr>
        <w:t>Nieuwegein</w:t>
      </w:r>
      <w:r>
        <w:rPr>
          <w:bCs/>
          <w:lang w:val="nl-NL"/>
        </w:rPr>
        <w:t>, oktober</w:t>
      </w:r>
      <w:r w:rsidR="007479C3">
        <w:rPr>
          <w:bCs/>
          <w:lang w:val="nl-NL"/>
        </w:rPr>
        <w:t xml:space="preserve"> 2023 </w:t>
      </w:r>
      <w:r>
        <w:rPr>
          <w:bCs/>
          <w:lang w:val="nl-NL"/>
        </w:rPr>
        <w:t>–</w:t>
      </w:r>
      <w:r w:rsidR="007479C3">
        <w:rPr>
          <w:bCs/>
          <w:lang w:val="nl-NL"/>
        </w:rPr>
        <w:t xml:space="preserve"> </w:t>
      </w:r>
      <w:r>
        <w:rPr>
          <w:bCs/>
          <w:lang w:val="nl-NL"/>
        </w:rPr>
        <w:t xml:space="preserve">Zonder hakken of breken je oude toilet moderniseren kan met de Geberit Monolith </w:t>
      </w:r>
      <w:proofErr w:type="spellStart"/>
      <w:r>
        <w:rPr>
          <w:bCs/>
          <w:lang w:val="nl-NL"/>
        </w:rPr>
        <w:t>sanitairmodule</w:t>
      </w:r>
      <w:proofErr w:type="spellEnd"/>
      <w:r>
        <w:rPr>
          <w:bCs/>
          <w:lang w:val="nl-NL"/>
        </w:rPr>
        <w:t xml:space="preserve">. Deze designmodule staat voor de wand en is een stijlvol alternatief voor toiletten waar een inbouwreservoir niet mogelijk of gewenst is. </w:t>
      </w:r>
      <w:r w:rsidR="0026282C" w:rsidRPr="0026282C">
        <w:rPr>
          <w:bCs/>
          <w:lang w:val="nl-NL"/>
        </w:rPr>
        <w:t xml:space="preserve">De Geberit Monolith Plus </w:t>
      </w:r>
      <w:proofErr w:type="spellStart"/>
      <w:r w:rsidR="007479C3" w:rsidRPr="0026282C">
        <w:rPr>
          <w:bCs/>
          <w:lang w:val="nl-NL"/>
        </w:rPr>
        <w:t>sanitairmodule</w:t>
      </w:r>
      <w:proofErr w:type="spellEnd"/>
      <w:r w:rsidR="007479C3" w:rsidRPr="0026282C">
        <w:rPr>
          <w:bCs/>
          <w:lang w:val="nl-NL"/>
        </w:rPr>
        <w:t xml:space="preserve"> </w:t>
      </w:r>
      <w:r w:rsidR="007479C3">
        <w:rPr>
          <w:bCs/>
          <w:lang w:val="nl-NL"/>
        </w:rPr>
        <w:t xml:space="preserve">is </w:t>
      </w:r>
      <w:r>
        <w:rPr>
          <w:bCs/>
          <w:lang w:val="nl-NL"/>
        </w:rPr>
        <w:t xml:space="preserve">al vele jaren populair en is nu verder </w:t>
      </w:r>
      <w:r w:rsidR="007479C3">
        <w:rPr>
          <w:bCs/>
          <w:lang w:val="nl-NL"/>
        </w:rPr>
        <w:t xml:space="preserve">geoptimaliseerd. </w:t>
      </w:r>
      <w:r w:rsidR="00565690">
        <w:rPr>
          <w:bCs/>
          <w:lang w:val="nl-NL"/>
        </w:rPr>
        <w:t>Door het</w:t>
      </w:r>
      <w:r w:rsidR="0026282C" w:rsidRPr="0026282C">
        <w:rPr>
          <w:bCs/>
          <w:lang w:val="nl-NL"/>
        </w:rPr>
        <w:t xml:space="preserve"> nieuwe verlichtingsconcept met vier </w:t>
      </w:r>
      <w:proofErr w:type="spellStart"/>
      <w:r w:rsidR="0026282C" w:rsidRPr="0026282C">
        <w:rPr>
          <w:bCs/>
          <w:lang w:val="nl-NL"/>
        </w:rPr>
        <w:t>dimbare</w:t>
      </w:r>
      <w:proofErr w:type="spellEnd"/>
      <w:r w:rsidR="0026282C" w:rsidRPr="0026282C">
        <w:rPr>
          <w:bCs/>
          <w:lang w:val="nl-NL"/>
        </w:rPr>
        <w:t xml:space="preserve"> lichtstemmingen</w:t>
      </w:r>
      <w:r w:rsidR="00565690">
        <w:rPr>
          <w:bCs/>
          <w:lang w:val="nl-NL"/>
        </w:rPr>
        <w:t xml:space="preserve"> kan de sanitaire ruimte nu nog individueler vormgegeven worden. D</w:t>
      </w:r>
      <w:r w:rsidR="0026282C" w:rsidRPr="0026282C">
        <w:rPr>
          <w:bCs/>
          <w:lang w:val="nl-NL"/>
        </w:rPr>
        <w:t xml:space="preserve">e </w:t>
      </w:r>
      <w:proofErr w:type="spellStart"/>
      <w:r w:rsidR="0026282C" w:rsidRPr="0026282C">
        <w:rPr>
          <w:bCs/>
          <w:lang w:val="nl-NL"/>
        </w:rPr>
        <w:t>sanitai</w:t>
      </w:r>
      <w:r w:rsidR="007479C3">
        <w:rPr>
          <w:bCs/>
          <w:lang w:val="nl-NL"/>
        </w:rPr>
        <w:t>r</w:t>
      </w:r>
      <w:r w:rsidR="0026282C" w:rsidRPr="0026282C">
        <w:rPr>
          <w:bCs/>
          <w:lang w:val="nl-NL"/>
        </w:rPr>
        <w:t>module</w:t>
      </w:r>
      <w:proofErr w:type="spellEnd"/>
      <w:r w:rsidR="0026282C" w:rsidRPr="0026282C">
        <w:rPr>
          <w:bCs/>
          <w:lang w:val="nl-NL"/>
        </w:rPr>
        <w:t xml:space="preserve"> </w:t>
      </w:r>
      <w:r w:rsidR="00565690">
        <w:rPr>
          <w:bCs/>
          <w:lang w:val="nl-NL"/>
        </w:rPr>
        <w:t xml:space="preserve">is daarnaast nu ook </w:t>
      </w:r>
      <w:r w:rsidR="0026282C" w:rsidRPr="0026282C">
        <w:rPr>
          <w:bCs/>
          <w:lang w:val="nl-NL"/>
        </w:rPr>
        <w:t xml:space="preserve">compatibel met de Geberit Home-app. </w:t>
      </w:r>
      <w:r w:rsidR="00565690">
        <w:rPr>
          <w:bCs/>
          <w:lang w:val="nl-NL"/>
        </w:rPr>
        <w:t>Via de Home-app kunnen</w:t>
      </w:r>
      <w:r w:rsidR="0026282C" w:rsidRPr="0026282C">
        <w:rPr>
          <w:bCs/>
          <w:lang w:val="nl-NL"/>
        </w:rPr>
        <w:t xml:space="preserve"> de verlichting en andere elektronische functies</w:t>
      </w:r>
      <w:r w:rsidR="007479C3">
        <w:rPr>
          <w:bCs/>
          <w:lang w:val="nl-NL"/>
        </w:rPr>
        <w:t>,</w:t>
      </w:r>
      <w:r w:rsidR="0026282C" w:rsidRPr="0026282C">
        <w:rPr>
          <w:bCs/>
          <w:lang w:val="nl-NL"/>
        </w:rPr>
        <w:t xml:space="preserve"> zoals de geurafzuiging</w:t>
      </w:r>
      <w:r w:rsidR="00565690">
        <w:rPr>
          <w:bCs/>
          <w:lang w:val="nl-NL"/>
        </w:rPr>
        <w:t xml:space="preserve">, naar wens </w:t>
      </w:r>
      <w:r w:rsidR="0026282C" w:rsidRPr="0026282C">
        <w:rPr>
          <w:bCs/>
          <w:lang w:val="nl-NL"/>
        </w:rPr>
        <w:t xml:space="preserve">worden geprogrammeerd. Nieuw is </w:t>
      </w:r>
      <w:r w:rsidR="00565690">
        <w:rPr>
          <w:bCs/>
          <w:lang w:val="nl-NL"/>
        </w:rPr>
        <w:t xml:space="preserve">ook </w:t>
      </w:r>
      <w:r w:rsidR="0026282C" w:rsidRPr="0026282C">
        <w:rPr>
          <w:bCs/>
          <w:lang w:val="nl-NL"/>
        </w:rPr>
        <w:t>de intervalspoeling. Deze zorgt ervoor dat de waterleiding en de stortbak van de module tijdens langere afwezigheid regelmatig worden doorgespoeld.</w:t>
      </w:r>
    </w:p>
    <w:p w14:paraId="18B08DDC" w14:textId="5C1F9387" w:rsidR="00406704" w:rsidRPr="0084258F" w:rsidRDefault="00065CE9" w:rsidP="00065CE9">
      <w:pPr>
        <w:spacing w:after="0" w:line="240" w:lineRule="auto"/>
        <w:rPr>
          <w:lang w:val="nl-NL"/>
        </w:rPr>
      </w:pPr>
      <w:r>
        <w:rPr>
          <w:noProof/>
          <w:lang w:val="nl-NL"/>
        </w:rPr>
        <w:drawing>
          <wp:inline distT="0" distB="0" distL="0" distR="0" wp14:anchorId="6392EE61" wp14:editId="5A7EE614">
            <wp:extent cx="4237022" cy="5211443"/>
            <wp:effectExtent l="0" t="0" r="5080" b="0"/>
            <wp:docPr id="911137437" name="Afbeelding 2" descr="Afbeelding met muur, overdekt, badkamer, teg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37437" name="Afbeelding 2" descr="Afbeelding met muur, overdekt, badkamer, tegel&#10;&#10;Automatisch gegenereerde beschrijving"/>
                    <pic:cNvPicPr/>
                  </pic:nvPicPr>
                  <pic:blipFill rotWithShape="1">
                    <a:blip r:embed="rId8" cstate="print">
                      <a:extLst>
                        <a:ext uri="{28A0092B-C50C-407E-A947-70E740481C1C}">
                          <a14:useLocalDpi xmlns:a14="http://schemas.microsoft.com/office/drawing/2010/main" val="0"/>
                        </a:ext>
                      </a:extLst>
                    </a:blip>
                    <a:srcRect t="9539" b="8432"/>
                    <a:stretch/>
                  </pic:blipFill>
                  <pic:spPr bwMode="auto">
                    <a:xfrm>
                      <a:off x="0" y="0"/>
                      <a:ext cx="4273451" cy="5256249"/>
                    </a:xfrm>
                    <a:prstGeom prst="rect">
                      <a:avLst/>
                    </a:prstGeom>
                    <a:ln>
                      <a:noFill/>
                    </a:ln>
                    <a:extLst>
                      <a:ext uri="{53640926-AAD7-44D8-BBD7-CCE9431645EC}">
                        <a14:shadowObscured xmlns:a14="http://schemas.microsoft.com/office/drawing/2010/main"/>
                      </a:ext>
                    </a:extLst>
                  </pic:spPr>
                </pic:pic>
              </a:graphicData>
            </a:graphic>
          </wp:inline>
        </w:drawing>
      </w:r>
    </w:p>
    <w:p w14:paraId="334AE682" w14:textId="2FD9E777" w:rsidR="00861924" w:rsidRDefault="0026282C" w:rsidP="00861924">
      <w:pPr>
        <w:rPr>
          <w:lang w:val="nl-NL"/>
        </w:rPr>
      </w:pPr>
      <w:r w:rsidRPr="0026282C">
        <w:rPr>
          <w:lang w:val="nl-NL"/>
        </w:rPr>
        <w:lastRenderedPageBreak/>
        <w:t xml:space="preserve">De </w:t>
      </w:r>
      <w:proofErr w:type="spellStart"/>
      <w:r w:rsidRPr="0026282C">
        <w:rPr>
          <w:lang w:val="nl-NL"/>
        </w:rPr>
        <w:t>sanitairmodules</w:t>
      </w:r>
      <w:proofErr w:type="spellEnd"/>
      <w:r w:rsidRPr="0026282C">
        <w:rPr>
          <w:lang w:val="nl-NL"/>
        </w:rPr>
        <w:t xml:space="preserve"> van Geberit Monolith </w:t>
      </w:r>
      <w:r w:rsidR="007479C3">
        <w:rPr>
          <w:lang w:val="nl-NL"/>
        </w:rPr>
        <w:t>zijn een design alternatief voor de traditionele opbouwreservoirs en dichten</w:t>
      </w:r>
      <w:r w:rsidRPr="0026282C">
        <w:rPr>
          <w:lang w:val="nl-NL"/>
        </w:rPr>
        <w:t xml:space="preserve"> de kloof tussen inbouw- en opbouwtechniek </w:t>
      </w:r>
      <w:r w:rsidR="007479C3">
        <w:rPr>
          <w:lang w:val="nl-NL"/>
        </w:rPr>
        <w:t>van wc’s</w:t>
      </w:r>
      <w:r w:rsidRPr="0026282C">
        <w:rPr>
          <w:lang w:val="nl-NL"/>
        </w:rPr>
        <w:t>. Ze zijn al sinds 2010 in gebruik en bieden spannende ontwerpalternatieven voor zowel nieuwbouw als modernisering van de badkamer</w:t>
      </w:r>
      <w:r w:rsidR="007479C3">
        <w:rPr>
          <w:lang w:val="nl-NL"/>
        </w:rPr>
        <w:t xml:space="preserve"> of het toilet</w:t>
      </w:r>
      <w:r w:rsidRPr="0026282C">
        <w:rPr>
          <w:lang w:val="nl-NL"/>
        </w:rPr>
        <w:t xml:space="preserve">. De herziene </w:t>
      </w:r>
      <w:proofErr w:type="spellStart"/>
      <w:r w:rsidRPr="0026282C">
        <w:rPr>
          <w:lang w:val="nl-NL"/>
        </w:rPr>
        <w:t>sanitairmodule</w:t>
      </w:r>
      <w:proofErr w:type="spellEnd"/>
      <w:r w:rsidRPr="0026282C">
        <w:rPr>
          <w:lang w:val="nl-NL"/>
        </w:rPr>
        <w:t xml:space="preserve"> Geberit Monolith Plus </w:t>
      </w:r>
      <w:r w:rsidR="00CB3B95">
        <w:rPr>
          <w:lang w:val="nl-NL"/>
        </w:rPr>
        <w:t xml:space="preserve">valt </w:t>
      </w:r>
      <w:r w:rsidR="000E218F">
        <w:rPr>
          <w:lang w:val="nl-NL"/>
        </w:rPr>
        <w:t xml:space="preserve">naast zijn geoptimaliseerde ontwerp </w:t>
      </w:r>
      <w:r w:rsidR="00CB3B95">
        <w:rPr>
          <w:lang w:val="nl-NL"/>
        </w:rPr>
        <w:t>op door</w:t>
      </w:r>
      <w:r w:rsidRPr="0026282C">
        <w:rPr>
          <w:lang w:val="nl-NL"/>
        </w:rPr>
        <w:t xml:space="preserve"> een uitgebreide reeks elektronisch gestuurde functies. Deze omvatten de verlichtingsinstellingen, de geurafzuiging, de instellingen voor het spoelvolume en de intervalspoeling. </w:t>
      </w:r>
    </w:p>
    <w:p w14:paraId="17A20025" w14:textId="77777777" w:rsidR="000E218F" w:rsidRPr="0026282C" w:rsidRDefault="000E218F" w:rsidP="000E218F">
      <w:pPr>
        <w:pStyle w:val="Ondertitel"/>
        <w:rPr>
          <w:lang w:val="nl-NL"/>
        </w:rPr>
      </w:pPr>
      <w:r w:rsidRPr="0026282C">
        <w:rPr>
          <w:bCs/>
          <w:lang w:val="nl-NL"/>
        </w:rPr>
        <w:t>Consistent ontwerp</w:t>
      </w:r>
    </w:p>
    <w:p w14:paraId="5C7BE235" w14:textId="5047773F" w:rsidR="000E218F" w:rsidRPr="0026282C" w:rsidRDefault="000E218F" w:rsidP="00861924">
      <w:pPr>
        <w:rPr>
          <w:lang w:val="nl-NL"/>
        </w:rPr>
      </w:pPr>
      <w:r>
        <w:rPr>
          <w:lang w:val="nl-NL"/>
        </w:rPr>
        <w:t>De</w:t>
      </w:r>
      <w:r w:rsidRPr="0026282C">
        <w:rPr>
          <w:lang w:val="nl-NL"/>
        </w:rPr>
        <w:t xml:space="preserve"> nieuwe Geberit Monolith Plus </w:t>
      </w:r>
      <w:r>
        <w:rPr>
          <w:lang w:val="nl-NL"/>
        </w:rPr>
        <w:t xml:space="preserve">scoort </w:t>
      </w:r>
      <w:r w:rsidRPr="0026282C">
        <w:rPr>
          <w:lang w:val="nl-NL"/>
        </w:rPr>
        <w:t xml:space="preserve">met een geoptimaliseerd ontwerp. </w:t>
      </w:r>
      <w:r>
        <w:rPr>
          <w:lang w:val="nl-NL"/>
        </w:rPr>
        <w:t>Aan de bovenzijde bevinden zich twee</w:t>
      </w:r>
      <w:r w:rsidRPr="0026282C">
        <w:rPr>
          <w:lang w:val="nl-NL"/>
        </w:rPr>
        <w:t xml:space="preserve"> geïntegreerde soft-</w:t>
      </w:r>
      <w:proofErr w:type="spellStart"/>
      <w:r w:rsidRPr="0026282C">
        <w:rPr>
          <w:lang w:val="nl-NL"/>
        </w:rPr>
        <w:t>touch</w:t>
      </w:r>
      <w:proofErr w:type="spellEnd"/>
      <w:r>
        <w:rPr>
          <w:lang w:val="nl-NL"/>
        </w:rPr>
        <w:t xml:space="preserve"> </w:t>
      </w:r>
      <w:r w:rsidRPr="0026282C">
        <w:rPr>
          <w:lang w:val="nl-NL"/>
        </w:rPr>
        <w:t xml:space="preserve">knoppen voor </w:t>
      </w:r>
      <w:r>
        <w:rPr>
          <w:lang w:val="nl-NL"/>
        </w:rPr>
        <w:t>het</w:t>
      </w:r>
      <w:r w:rsidRPr="0026282C">
        <w:rPr>
          <w:lang w:val="nl-NL"/>
        </w:rPr>
        <w:t xml:space="preserve"> activeren </w:t>
      </w:r>
      <w:r>
        <w:rPr>
          <w:lang w:val="nl-NL"/>
        </w:rPr>
        <w:t xml:space="preserve">van </w:t>
      </w:r>
      <w:r w:rsidRPr="0026282C">
        <w:rPr>
          <w:lang w:val="nl-NL"/>
        </w:rPr>
        <w:t>de spoelin</w:t>
      </w:r>
      <w:r>
        <w:rPr>
          <w:lang w:val="nl-NL"/>
        </w:rPr>
        <w:t>g</w:t>
      </w:r>
      <w:r w:rsidRPr="0026282C">
        <w:rPr>
          <w:lang w:val="nl-NL"/>
        </w:rPr>
        <w:t xml:space="preserve">. </w:t>
      </w:r>
      <w:r w:rsidRPr="00252F13">
        <w:rPr>
          <w:lang w:val="nl-NL"/>
        </w:rPr>
        <w:t>De bedieningsknoppen sluiten optisch aan bij het klassiek elegante design van de Geberit Sigma21 bedieningsplaten.</w:t>
      </w:r>
      <w:r w:rsidRPr="0026282C">
        <w:rPr>
          <w:lang w:val="nl-NL"/>
        </w:rPr>
        <w:t xml:space="preserve"> Het zijpaneel is verkrijgbaar in aluminium en aluminium zwartchroom. De voorpanelen </w:t>
      </w:r>
      <w:r>
        <w:rPr>
          <w:lang w:val="nl-NL"/>
        </w:rPr>
        <w:t xml:space="preserve">zijn verkrijgbaar in </w:t>
      </w:r>
      <w:r w:rsidRPr="0026282C">
        <w:rPr>
          <w:lang w:val="nl-NL"/>
        </w:rPr>
        <w:t>glas in de kleuren lava</w:t>
      </w:r>
      <w:r>
        <w:rPr>
          <w:lang w:val="nl-NL"/>
        </w:rPr>
        <w:t>, zandgrijs, wit, mint</w:t>
      </w:r>
      <w:r w:rsidRPr="0026282C">
        <w:rPr>
          <w:lang w:val="nl-NL"/>
        </w:rPr>
        <w:t xml:space="preserve"> en zwart of </w:t>
      </w:r>
      <w:r>
        <w:rPr>
          <w:lang w:val="nl-NL"/>
        </w:rPr>
        <w:t>in</w:t>
      </w:r>
      <w:r w:rsidRPr="0026282C">
        <w:rPr>
          <w:lang w:val="nl-NL"/>
        </w:rPr>
        <w:t xml:space="preserve"> steen in </w:t>
      </w:r>
      <w:r>
        <w:rPr>
          <w:lang w:val="nl-NL"/>
        </w:rPr>
        <w:t xml:space="preserve">een </w:t>
      </w:r>
      <w:r w:rsidRPr="0026282C">
        <w:rPr>
          <w:lang w:val="nl-NL"/>
        </w:rPr>
        <w:t>leisteen</w:t>
      </w:r>
      <w:r>
        <w:rPr>
          <w:lang w:val="nl-NL"/>
        </w:rPr>
        <w:t>- of betonlook</w:t>
      </w:r>
      <w:r w:rsidRPr="0026282C">
        <w:rPr>
          <w:lang w:val="nl-NL"/>
        </w:rPr>
        <w:t xml:space="preserve">. </w:t>
      </w:r>
      <w:r>
        <w:rPr>
          <w:lang w:val="nl-NL"/>
        </w:rPr>
        <w:t>Daarnaast</w:t>
      </w:r>
      <w:r w:rsidRPr="0026282C">
        <w:rPr>
          <w:lang w:val="nl-NL"/>
        </w:rPr>
        <w:t xml:space="preserve"> is het mogelijk de voorpanelen op maat te laten maken.</w:t>
      </w:r>
    </w:p>
    <w:p w14:paraId="5B79D2F4" w14:textId="77777777" w:rsidR="00861924" w:rsidRPr="0026282C" w:rsidRDefault="0026282C" w:rsidP="00861924">
      <w:pPr>
        <w:pStyle w:val="Ondertitel"/>
        <w:rPr>
          <w:lang w:val="nl-NL"/>
        </w:rPr>
      </w:pPr>
      <w:r w:rsidRPr="0026282C">
        <w:rPr>
          <w:bCs/>
          <w:lang w:val="nl-NL"/>
        </w:rPr>
        <w:t>Harmonieuze lichtstemming</w:t>
      </w:r>
    </w:p>
    <w:p w14:paraId="6B9ED0A6" w14:textId="108E10C8" w:rsidR="00861924" w:rsidRDefault="007479C3" w:rsidP="007479C3">
      <w:pPr>
        <w:autoSpaceDE w:val="0"/>
        <w:autoSpaceDN w:val="0"/>
        <w:adjustRightInd w:val="0"/>
        <w:snapToGrid w:val="0"/>
        <w:rPr>
          <w:lang w:val="nl-NL"/>
        </w:rPr>
      </w:pPr>
      <w:r w:rsidRPr="007479C3">
        <w:rPr>
          <w:bCs/>
          <w:szCs w:val="20"/>
          <w:lang w:val="nl-NL"/>
        </w:rPr>
        <w:t>De slanke LED-lichtbalk aan de bovenzijde van het element biedt discreet en indirect licht, dat aangaat zodra iemand bij het toilet komt.</w:t>
      </w:r>
      <w:r>
        <w:rPr>
          <w:bCs/>
          <w:szCs w:val="20"/>
          <w:lang w:val="nl-NL"/>
        </w:rPr>
        <w:t xml:space="preserve"> </w:t>
      </w:r>
      <w:r w:rsidR="0026282C" w:rsidRPr="0026282C">
        <w:rPr>
          <w:lang w:val="nl-NL"/>
        </w:rPr>
        <w:t xml:space="preserve">Het gevoel van comfort wordt </w:t>
      </w:r>
      <w:r>
        <w:rPr>
          <w:lang w:val="nl-NL"/>
        </w:rPr>
        <w:t xml:space="preserve">nu verder </w:t>
      </w:r>
      <w:r w:rsidR="0026282C" w:rsidRPr="0026282C">
        <w:rPr>
          <w:lang w:val="nl-NL"/>
        </w:rPr>
        <w:t>versterkt door de</w:t>
      </w:r>
      <w:r>
        <w:rPr>
          <w:lang w:val="nl-NL"/>
        </w:rPr>
        <w:t xml:space="preserve"> vier</w:t>
      </w:r>
      <w:r w:rsidR="0026282C" w:rsidRPr="0026282C">
        <w:rPr>
          <w:lang w:val="nl-NL"/>
        </w:rPr>
        <w:t xml:space="preserve"> traploos instelbare lichtstemmingen</w:t>
      </w:r>
      <w:r w:rsidR="00CA767E">
        <w:rPr>
          <w:lang w:val="nl-NL"/>
        </w:rPr>
        <w:t>,</w:t>
      </w:r>
      <w:r>
        <w:rPr>
          <w:lang w:val="nl-NL"/>
        </w:rPr>
        <w:t xml:space="preserve"> </w:t>
      </w:r>
      <w:r w:rsidR="0026282C" w:rsidRPr="0026282C">
        <w:rPr>
          <w:lang w:val="nl-NL"/>
        </w:rPr>
        <w:t xml:space="preserve">die harmoniëren met het ComfortLight van de spiegelkasten uit de Geberit ONE-badkamerserie. Zo wordt een uniforme verlichtingssfeer gegarandeerd wanneer beide lichtbronnen - die van de Geberit Monolith </w:t>
      </w:r>
      <w:r>
        <w:rPr>
          <w:lang w:val="nl-NL"/>
        </w:rPr>
        <w:t xml:space="preserve">Plus </w:t>
      </w:r>
      <w:r w:rsidR="0026282C" w:rsidRPr="0026282C">
        <w:rPr>
          <w:lang w:val="nl-NL"/>
        </w:rPr>
        <w:t xml:space="preserve">en die van de spiegelkast - in dezelfde ruimte schijnen. De in de Geberit Monolith Plus geïntegreerde DALI-interface zorgt ervoor dat het licht centraal kan worden ingesteld en geregeld. De eenmaal op de spiegelkast aangebrachte lichtinstelling geldt dus ook voor de oriëntatieverlichting van de </w:t>
      </w:r>
      <w:proofErr w:type="spellStart"/>
      <w:r w:rsidR="0026282C" w:rsidRPr="0026282C">
        <w:rPr>
          <w:lang w:val="nl-NL"/>
        </w:rPr>
        <w:t>sanitai</w:t>
      </w:r>
      <w:r>
        <w:rPr>
          <w:lang w:val="nl-NL"/>
        </w:rPr>
        <w:t>r</w:t>
      </w:r>
      <w:r w:rsidR="0026282C" w:rsidRPr="0026282C">
        <w:rPr>
          <w:lang w:val="nl-NL"/>
        </w:rPr>
        <w:t>module</w:t>
      </w:r>
      <w:proofErr w:type="spellEnd"/>
      <w:r w:rsidR="0026282C" w:rsidRPr="0026282C">
        <w:rPr>
          <w:lang w:val="nl-NL"/>
        </w:rPr>
        <w:t xml:space="preserve">. </w:t>
      </w:r>
    </w:p>
    <w:p w14:paraId="46B773BB" w14:textId="77777777" w:rsidR="00861924" w:rsidRPr="0026282C" w:rsidRDefault="0026282C" w:rsidP="00861924">
      <w:pPr>
        <w:pStyle w:val="Ondertitel"/>
        <w:rPr>
          <w:lang w:val="nl-NL"/>
        </w:rPr>
      </w:pPr>
      <w:r w:rsidRPr="0026282C">
        <w:rPr>
          <w:bCs/>
          <w:lang w:val="nl-NL"/>
        </w:rPr>
        <w:t>Intuïtieve bediening via de Geberit Home-app</w:t>
      </w:r>
    </w:p>
    <w:p w14:paraId="340451FE" w14:textId="64E806FE" w:rsidR="00CA767E" w:rsidRPr="0026282C" w:rsidRDefault="0026282C" w:rsidP="00861924">
      <w:pPr>
        <w:rPr>
          <w:lang w:val="nl-NL"/>
        </w:rPr>
      </w:pPr>
      <w:r w:rsidRPr="0026282C">
        <w:rPr>
          <w:lang w:val="nl-NL"/>
        </w:rPr>
        <w:t xml:space="preserve">De Geberit Monolith Plus biedt de mogelijkheid om alle functies via de Geberit Home-app te bedienen. </w:t>
      </w:r>
      <w:r w:rsidR="007479C3">
        <w:rPr>
          <w:lang w:val="nl-NL"/>
        </w:rPr>
        <w:t>Om dit te bewerkstelligen</w:t>
      </w:r>
      <w:r w:rsidRPr="0026282C">
        <w:rPr>
          <w:lang w:val="nl-NL"/>
        </w:rPr>
        <w:t xml:space="preserve"> </w:t>
      </w:r>
      <w:r w:rsidR="007479C3">
        <w:rPr>
          <w:lang w:val="nl-NL"/>
        </w:rPr>
        <w:t>is</w:t>
      </w:r>
      <w:r w:rsidRPr="0026282C">
        <w:rPr>
          <w:lang w:val="nl-NL"/>
        </w:rPr>
        <w:t xml:space="preserve"> de </w:t>
      </w:r>
      <w:proofErr w:type="spellStart"/>
      <w:r w:rsidRPr="0026282C">
        <w:rPr>
          <w:lang w:val="nl-NL"/>
        </w:rPr>
        <w:t>sanitairmodule</w:t>
      </w:r>
      <w:proofErr w:type="spellEnd"/>
      <w:r w:rsidRPr="0026282C">
        <w:rPr>
          <w:lang w:val="nl-NL"/>
        </w:rPr>
        <w:t xml:space="preserve"> voorzien van Bluetooth</w:t>
      </w:r>
      <w:r w:rsidRPr="00252F13">
        <w:rPr>
          <w:rFonts w:ascii="Tahoma" w:hAnsi="Tahoma"/>
          <w:b/>
          <w:bCs/>
          <w:color w:val="000000" w:themeColor="text1"/>
          <w:szCs w:val="20"/>
          <w:vertAlign w:val="superscript"/>
          <w:lang w:val="nl-NL"/>
        </w:rPr>
        <w:t>®</w:t>
      </w:r>
      <w:r w:rsidRPr="00252F13">
        <w:rPr>
          <w:lang w:val="nl-NL"/>
        </w:rPr>
        <w:t>.</w:t>
      </w:r>
      <w:r w:rsidRPr="0026282C">
        <w:rPr>
          <w:lang w:val="nl-NL"/>
        </w:rPr>
        <w:t xml:space="preserve"> Van het instellen van het spoelvolume (vier tot zes liter voor het volledige volume) tot </w:t>
      </w:r>
      <w:r w:rsidR="007479C3">
        <w:rPr>
          <w:lang w:val="nl-NL"/>
        </w:rPr>
        <w:t xml:space="preserve">aan </w:t>
      </w:r>
      <w:r w:rsidRPr="0026282C">
        <w:rPr>
          <w:lang w:val="nl-NL"/>
        </w:rPr>
        <w:t xml:space="preserve">de intensiteit en de nalooptijd van de geurafzuiging en de kleurtemperatuur van de lichtstemmingen kan </w:t>
      </w:r>
      <w:r w:rsidR="007479C3">
        <w:rPr>
          <w:lang w:val="nl-NL"/>
        </w:rPr>
        <w:t xml:space="preserve">de </w:t>
      </w:r>
      <w:r w:rsidRPr="0026282C">
        <w:rPr>
          <w:lang w:val="nl-NL"/>
        </w:rPr>
        <w:t xml:space="preserve">Geberit Monolith Plus eenvoudig en intuïtief worden bediend met een smartphone. </w:t>
      </w:r>
    </w:p>
    <w:p w14:paraId="4AC365FC" w14:textId="77777777" w:rsidR="00861924" w:rsidRPr="0026282C" w:rsidRDefault="0026282C" w:rsidP="00861924">
      <w:pPr>
        <w:pStyle w:val="Ondertitel"/>
        <w:rPr>
          <w:lang w:val="nl-NL"/>
        </w:rPr>
      </w:pPr>
      <w:r w:rsidRPr="0026282C">
        <w:rPr>
          <w:bCs/>
          <w:lang w:val="nl-NL"/>
        </w:rPr>
        <w:t>Goed gespoeld</w:t>
      </w:r>
    </w:p>
    <w:p w14:paraId="452C4AA4" w14:textId="08790195" w:rsidR="00861924" w:rsidRPr="0026282C" w:rsidRDefault="007479C3" w:rsidP="00861924">
      <w:pPr>
        <w:rPr>
          <w:lang w:val="nl-NL"/>
        </w:rPr>
      </w:pPr>
      <w:r>
        <w:rPr>
          <w:lang w:val="nl-NL"/>
        </w:rPr>
        <w:t>De</w:t>
      </w:r>
      <w:r w:rsidR="0026282C" w:rsidRPr="0026282C">
        <w:rPr>
          <w:lang w:val="nl-NL"/>
        </w:rPr>
        <w:t xml:space="preserve"> elegante </w:t>
      </w:r>
      <w:r>
        <w:rPr>
          <w:lang w:val="nl-NL"/>
        </w:rPr>
        <w:t xml:space="preserve">frontbekleding </w:t>
      </w:r>
      <w:r w:rsidR="0026282C" w:rsidRPr="0026282C">
        <w:rPr>
          <w:lang w:val="nl-NL"/>
        </w:rPr>
        <w:t xml:space="preserve">van de module verbergt ook een oplossing voor de waterhygiëne: </w:t>
      </w:r>
      <w:r w:rsidR="00CA767E">
        <w:rPr>
          <w:lang w:val="nl-NL"/>
        </w:rPr>
        <w:t xml:space="preserve">de </w:t>
      </w:r>
      <w:r w:rsidR="0026282C" w:rsidRPr="0026282C">
        <w:rPr>
          <w:lang w:val="nl-NL"/>
        </w:rPr>
        <w:t xml:space="preserve">intervalspoeling. Deze zorgt ervoor dat het water in de waterleidingen en in de stortbak van de </w:t>
      </w:r>
      <w:proofErr w:type="spellStart"/>
      <w:r w:rsidR="0026282C" w:rsidRPr="0026282C">
        <w:rPr>
          <w:lang w:val="nl-NL"/>
        </w:rPr>
        <w:t>sanitairmodule</w:t>
      </w:r>
      <w:proofErr w:type="spellEnd"/>
      <w:r w:rsidR="0026282C" w:rsidRPr="0026282C">
        <w:rPr>
          <w:lang w:val="nl-NL"/>
        </w:rPr>
        <w:t xml:space="preserve"> regelmatig wordt verv</w:t>
      </w:r>
      <w:r>
        <w:rPr>
          <w:lang w:val="nl-NL"/>
        </w:rPr>
        <w:t>erst</w:t>
      </w:r>
      <w:r w:rsidR="0026282C" w:rsidRPr="0026282C">
        <w:rPr>
          <w:lang w:val="nl-NL"/>
        </w:rPr>
        <w:t xml:space="preserve">. Deze nieuw geïntegreerde functie in de Geberit Monolith Plus is bijzonder nuttig bij langere afwezigheid of in vakantieverblijven. De intervalspoeling kan worden geprogrammeerd via de Geberit Home-app. Deze spoelt de waterleidingen en de </w:t>
      </w:r>
      <w:proofErr w:type="spellStart"/>
      <w:r w:rsidR="0026282C" w:rsidRPr="0026282C">
        <w:rPr>
          <w:lang w:val="nl-NL"/>
        </w:rPr>
        <w:t>sanitairmodule</w:t>
      </w:r>
      <w:proofErr w:type="spellEnd"/>
      <w:r w:rsidR="0026282C" w:rsidRPr="0026282C">
        <w:rPr>
          <w:lang w:val="nl-NL"/>
        </w:rPr>
        <w:t xml:space="preserve"> met </w:t>
      </w:r>
      <w:r w:rsidR="0026282C" w:rsidRPr="0026282C">
        <w:rPr>
          <w:lang w:val="nl-NL"/>
        </w:rPr>
        <w:lastRenderedPageBreak/>
        <w:t xml:space="preserve">individueel instelbare intervallen betrouwbaar door en voorkomt zo kiemvorming in het stilstaande water. </w:t>
      </w:r>
    </w:p>
    <w:p w14:paraId="67F97165" w14:textId="5D250F90" w:rsidR="00861924" w:rsidRPr="0026282C" w:rsidRDefault="007479C3" w:rsidP="00861924">
      <w:pPr>
        <w:pStyle w:val="Ondertitel"/>
        <w:rPr>
          <w:lang w:val="nl-NL"/>
        </w:rPr>
      </w:pPr>
      <w:r>
        <w:rPr>
          <w:bCs/>
          <w:lang w:val="nl-NL"/>
        </w:rPr>
        <w:t>Installatie</w:t>
      </w:r>
    </w:p>
    <w:p w14:paraId="67801212" w14:textId="622900D2" w:rsidR="00861924" w:rsidRPr="0026282C" w:rsidRDefault="0026282C" w:rsidP="00861924">
      <w:pPr>
        <w:rPr>
          <w:lang w:val="nl-NL"/>
        </w:rPr>
      </w:pPr>
      <w:r w:rsidRPr="0026282C">
        <w:rPr>
          <w:lang w:val="nl-NL"/>
        </w:rPr>
        <w:t xml:space="preserve">De nieuwe Geberit Monolith Plus overtuigt niet alleen door zijn eenvoudige en intuïtieve bediening, maar kan ook gemakkelijk door installateurs worden geïnstalleerd en aangesloten. Hiervoor is een bestaande stroomvoorziening in de badkamer </w:t>
      </w:r>
      <w:r w:rsidR="007479C3">
        <w:rPr>
          <w:lang w:val="nl-NL"/>
        </w:rPr>
        <w:t xml:space="preserve">of toiletruimte </w:t>
      </w:r>
      <w:r w:rsidRPr="0026282C">
        <w:rPr>
          <w:lang w:val="nl-NL"/>
        </w:rPr>
        <w:t>nodig.</w:t>
      </w:r>
    </w:p>
    <w:p w14:paraId="6523776B" w14:textId="5B12D47B" w:rsidR="00CB3B95" w:rsidRDefault="0026282C" w:rsidP="007479C3">
      <w:pPr>
        <w:spacing w:after="0"/>
        <w:rPr>
          <w:lang w:val="nl-NL"/>
        </w:rPr>
      </w:pPr>
      <w:r w:rsidRPr="0026282C">
        <w:rPr>
          <w:lang w:val="nl-NL"/>
        </w:rPr>
        <w:t xml:space="preserve">Dankzij </w:t>
      </w:r>
      <w:r w:rsidR="007479C3">
        <w:rPr>
          <w:lang w:val="nl-NL"/>
        </w:rPr>
        <w:t xml:space="preserve">de </w:t>
      </w:r>
      <w:r w:rsidRPr="0026282C">
        <w:rPr>
          <w:lang w:val="nl-NL"/>
        </w:rPr>
        <w:t xml:space="preserve">geringe diepte van slechts </w:t>
      </w:r>
      <w:r w:rsidR="007479C3">
        <w:rPr>
          <w:lang w:val="nl-NL"/>
        </w:rPr>
        <w:t xml:space="preserve">10 cm </w:t>
      </w:r>
      <w:r w:rsidRPr="0026282C">
        <w:rPr>
          <w:lang w:val="nl-NL"/>
        </w:rPr>
        <w:t xml:space="preserve">vormen de </w:t>
      </w:r>
      <w:r w:rsidR="007479C3">
        <w:rPr>
          <w:lang w:val="nl-NL"/>
        </w:rPr>
        <w:t xml:space="preserve">Monolith </w:t>
      </w:r>
      <w:proofErr w:type="spellStart"/>
      <w:r w:rsidRPr="0026282C">
        <w:rPr>
          <w:lang w:val="nl-NL"/>
        </w:rPr>
        <w:t>sanitairmodules</w:t>
      </w:r>
      <w:proofErr w:type="spellEnd"/>
      <w:r w:rsidRPr="0026282C">
        <w:rPr>
          <w:lang w:val="nl-NL"/>
        </w:rPr>
        <w:t xml:space="preserve"> een aantrekkelijk alternatief voor opbouw- en inbouwreservoirs in het algemeen en bij renovatieprojecten in het bijzonder. Dankzij </w:t>
      </w:r>
      <w:r w:rsidR="007479C3">
        <w:rPr>
          <w:lang w:val="nl-NL"/>
        </w:rPr>
        <w:t>de</w:t>
      </w:r>
      <w:r w:rsidRPr="0026282C">
        <w:rPr>
          <w:lang w:val="nl-NL"/>
        </w:rPr>
        <w:t xml:space="preserve"> compacte </w:t>
      </w:r>
      <w:r w:rsidR="007479C3">
        <w:rPr>
          <w:lang w:val="nl-NL"/>
        </w:rPr>
        <w:t>afmetingen</w:t>
      </w:r>
      <w:r w:rsidRPr="0026282C">
        <w:rPr>
          <w:lang w:val="nl-NL"/>
        </w:rPr>
        <w:t xml:space="preserve"> zijn ze ideaal </w:t>
      </w:r>
      <w:r w:rsidR="00252F13">
        <w:rPr>
          <w:lang w:val="nl-NL"/>
        </w:rPr>
        <w:t>in</w:t>
      </w:r>
      <w:r w:rsidRPr="0026282C">
        <w:rPr>
          <w:lang w:val="nl-NL"/>
        </w:rPr>
        <w:t xml:space="preserve"> </w:t>
      </w:r>
      <w:r w:rsidR="00252F13">
        <w:rPr>
          <w:lang w:val="nl-NL"/>
        </w:rPr>
        <w:t xml:space="preserve">kleinere </w:t>
      </w:r>
      <w:r w:rsidRPr="0026282C">
        <w:rPr>
          <w:lang w:val="nl-NL"/>
        </w:rPr>
        <w:t>ruimte</w:t>
      </w:r>
      <w:r w:rsidR="00252F13">
        <w:rPr>
          <w:lang w:val="nl-NL"/>
        </w:rPr>
        <w:t xml:space="preserve">s. </w:t>
      </w:r>
      <w:r w:rsidR="007479C3">
        <w:rPr>
          <w:lang w:val="nl-NL"/>
        </w:rPr>
        <w:t>Bovendien is de</w:t>
      </w:r>
      <w:r w:rsidR="007479C3" w:rsidRPr="0026282C">
        <w:rPr>
          <w:lang w:val="nl-NL"/>
        </w:rPr>
        <w:t xml:space="preserve"> module geschikt voor zowel wandclosets als vloerstaande wc's.</w:t>
      </w:r>
      <w:r w:rsidR="007479C3">
        <w:rPr>
          <w:lang w:val="nl-NL"/>
        </w:rPr>
        <w:t xml:space="preserve"> </w:t>
      </w:r>
    </w:p>
    <w:p w14:paraId="2496FF39" w14:textId="77777777" w:rsidR="00CB3B95" w:rsidRDefault="00CB3B95" w:rsidP="007479C3">
      <w:pPr>
        <w:spacing w:after="0"/>
        <w:rPr>
          <w:lang w:val="nl-NL"/>
        </w:rPr>
      </w:pPr>
    </w:p>
    <w:p w14:paraId="00389832" w14:textId="5ABA3B3A" w:rsidR="00861924" w:rsidRPr="0026282C" w:rsidRDefault="0026282C" w:rsidP="00CB3B95">
      <w:pPr>
        <w:spacing w:after="0"/>
        <w:rPr>
          <w:lang w:val="nl-NL"/>
        </w:rPr>
      </w:pPr>
      <w:r w:rsidRPr="0026282C">
        <w:rPr>
          <w:lang w:val="nl-NL"/>
        </w:rPr>
        <w:t xml:space="preserve">Met zijn geïntegreerde functies en netwerkmogelijkheden verhoogt de nieuwe Geberit Monolith Plus het comfort in de badkamer. De </w:t>
      </w:r>
      <w:r w:rsidR="007479C3">
        <w:rPr>
          <w:lang w:val="nl-NL"/>
        </w:rPr>
        <w:t>geoptimaliseerde</w:t>
      </w:r>
      <w:r w:rsidRPr="0026282C">
        <w:rPr>
          <w:lang w:val="nl-NL"/>
        </w:rPr>
        <w:t xml:space="preserve"> Geberit Monolith Plus </w:t>
      </w:r>
      <w:r w:rsidR="007479C3">
        <w:rPr>
          <w:lang w:val="nl-NL"/>
        </w:rPr>
        <w:t>is verkrijgbaar</w:t>
      </w:r>
      <w:r w:rsidRPr="0026282C">
        <w:rPr>
          <w:lang w:val="nl-NL"/>
        </w:rPr>
        <w:t xml:space="preserve"> vanaf </w:t>
      </w:r>
      <w:r w:rsidR="00CA767E">
        <w:rPr>
          <w:lang w:val="nl-NL"/>
        </w:rPr>
        <w:t xml:space="preserve">oktober </w:t>
      </w:r>
      <w:r w:rsidRPr="0026282C">
        <w:rPr>
          <w:lang w:val="nl-NL"/>
        </w:rPr>
        <w:t xml:space="preserve">2023. </w:t>
      </w:r>
    </w:p>
    <w:p w14:paraId="16336260" w14:textId="77777777" w:rsidR="00861924" w:rsidRPr="0026282C" w:rsidRDefault="00861924" w:rsidP="00861924">
      <w:pPr>
        <w:spacing w:after="0" w:line="240" w:lineRule="auto"/>
        <w:rPr>
          <w:lang w:val="nl-NL"/>
        </w:rPr>
      </w:pPr>
    </w:p>
    <w:p w14:paraId="4C51B6CC" w14:textId="5CD02B48" w:rsidR="00205DE3" w:rsidRDefault="00000000" w:rsidP="00205DE3">
      <w:pPr>
        <w:rPr>
          <w:rStyle w:val="Zwaar"/>
          <w:sz w:val="20"/>
          <w:szCs w:val="20"/>
          <w:lang w:val="nl-NL"/>
        </w:rPr>
      </w:pPr>
      <w:hyperlink r:id="rId9" w:history="1">
        <w:r w:rsidR="007479C3" w:rsidRPr="00831693">
          <w:rPr>
            <w:rStyle w:val="Hyperlink"/>
            <w:szCs w:val="20"/>
            <w:lang w:val="nl-NL"/>
          </w:rPr>
          <w:t>www.geberit.nl</w:t>
        </w:r>
      </w:hyperlink>
    </w:p>
    <w:p w14:paraId="15AA44E0" w14:textId="77777777" w:rsidR="007479C3" w:rsidRPr="0092592E" w:rsidRDefault="007479C3" w:rsidP="007479C3">
      <w:pPr>
        <w:spacing w:line="276" w:lineRule="auto"/>
        <w:rPr>
          <w:rFonts w:ascii="Calibri" w:hAnsi="Calibri" w:cs="Calibri"/>
          <w:color w:val="000000"/>
          <w:sz w:val="22"/>
          <w:lang w:val="nl-NL"/>
        </w:rPr>
      </w:pPr>
      <w:r w:rsidRPr="009B0937">
        <w:rPr>
          <w:b/>
          <w:szCs w:val="20"/>
          <w:lang w:val="nl-NL" w:bidi="ar-SA"/>
        </w:rPr>
        <w:t>___________________________________________________________________________</w:t>
      </w:r>
    </w:p>
    <w:p w14:paraId="05FAE7D8" w14:textId="5AAB0598" w:rsidR="000E218F" w:rsidRDefault="007479C3" w:rsidP="007479C3">
      <w:pPr>
        <w:rPr>
          <w:szCs w:val="20"/>
          <w:lang w:val="nl-NL"/>
        </w:rPr>
      </w:pPr>
      <w:bookmarkStart w:id="0" w:name="OLE_LINK7"/>
      <w:bookmarkStart w:id="1" w:name="OLE_LINK8"/>
      <w:r w:rsidRPr="009B0937">
        <w:rPr>
          <w:b/>
          <w:szCs w:val="20"/>
          <w:lang w:val="nl-NL"/>
        </w:rPr>
        <w:t>Noot voor de redactie:</w:t>
      </w:r>
      <w:r w:rsidRPr="009B0937">
        <w:rPr>
          <w:b/>
          <w:szCs w:val="20"/>
          <w:lang w:val="nl-NL"/>
        </w:rPr>
        <w:br/>
      </w:r>
      <w:r w:rsidRPr="009B0937">
        <w:rPr>
          <w:szCs w:val="20"/>
          <w:lang w:val="nl-NL"/>
        </w:rPr>
        <w:t>Voor vragen, informatie, beelden en brochures kunt u contact opnemen met:</w:t>
      </w:r>
      <w:r w:rsidRPr="009B0937">
        <w:rPr>
          <w:b/>
          <w:szCs w:val="20"/>
          <w:lang w:val="nl-NL"/>
        </w:rPr>
        <w:t xml:space="preserve"> </w:t>
      </w:r>
      <w:r w:rsidRPr="009B0937">
        <w:rPr>
          <w:szCs w:val="20"/>
          <w:lang w:val="nl-NL"/>
        </w:rPr>
        <w:t xml:space="preserve">MIES PR, </w:t>
      </w:r>
      <w:r>
        <w:rPr>
          <w:szCs w:val="20"/>
          <w:lang w:val="nl-NL"/>
        </w:rPr>
        <w:br/>
      </w:r>
      <w:r w:rsidRPr="009B0937">
        <w:rPr>
          <w:szCs w:val="20"/>
          <w:lang w:val="nl-NL"/>
        </w:rPr>
        <w:t xml:space="preserve">Michelle de Ruiter, </w:t>
      </w:r>
      <w:hyperlink r:id="rId10" w:history="1">
        <w:r w:rsidRPr="009B0937">
          <w:rPr>
            <w:rStyle w:val="Hyperlink"/>
            <w:szCs w:val="20"/>
            <w:lang w:val="nl-NL"/>
          </w:rPr>
          <w:t>Michelle@miespr.nl</w:t>
        </w:r>
      </w:hyperlink>
      <w:r w:rsidRPr="009B0937">
        <w:rPr>
          <w:szCs w:val="20"/>
          <w:lang w:val="nl-NL"/>
        </w:rPr>
        <w:t xml:space="preserve"> of tel: +31 6 45740465.</w:t>
      </w:r>
      <w:bookmarkEnd w:id="0"/>
      <w:bookmarkEnd w:id="1"/>
    </w:p>
    <w:p w14:paraId="74D4083C" w14:textId="55DF89FA" w:rsidR="000E218F" w:rsidRPr="000E218F" w:rsidRDefault="000E218F" w:rsidP="007479C3">
      <w:pPr>
        <w:rPr>
          <w:b/>
          <w:bCs/>
          <w:szCs w:val="20"/>
          <w:lang w:val="nl-NL"/>
        </w:rPr>
      </w:pPr>
      <w:r w:rsidRPr="000E218F">
        <w:rPr>
          <w:b/>
          <w:bCs/>
          <w:szCs w:val="20"/>
          <w:lang w:val="nl-NL"/>
        </w:rPr>
        <w:t>Downloadlink voor tekst en HR-beelden:</w:t>
      </w:r>
      <w:r w:rsidR="00065CE9">
        <w:rPr>
          <w:b/>
          <w:bCs/>
          <w:szCs w:val="20"/>
          <w:lang w:val="nl-NL"/>
        </w:rPr>
        <w:br/>
      </w:r>
      <w:hyperlink r:id="rId11" w:history="1">
        <w:r w:rsidR="00065CE9" w:rsidRPr="00532103">
          <w:rPr>
            <w:rStyle w:val="Hyperlink"/>
            <w:b/>
            <w:bCs/>
            <w:szCs w:val="20"/>
            <w:lang w:val="nl-NL"/>
          </w:rPr>
          <w:t>https://www.miespr.nl/geberit-download-monolith-plus-mooi-van-buiten-slim-van-binnen/</w:t>
        </w:r>
      </w:hyperlink>
    </w:p>
    <w:p w14:paraId="59E7EFEC" w14:textId="77777777" w:rsidR="007479C3" w:rsidRPr="004529ED" w:rsidRDefault="007479C3" w:rsidP="007479C3">
      <w:pPr>
        <w:rPr>
          <w:lang w:val="nl-NL"/>
        </w:rPr>
      </w:pPr>
      <w:r w:rsidRPr="007F412D">
        <w:rPr>
          <w:b/>
          <w:bCs/>
          <w:sz w:val="16"/>
          <w:szCs w:val="16"/>
          <w:lang w:val="nl-NL"/>
        </w:rPr>
        <w:t>Over Geberit</w:t>
      </w:r>
      <w:r>
        <w:rPr>
          <w:lang w:val="nl-NL"/>
        </w:rPr>
        <w:br/>
      </w:r>
      <w:r w:rsidRPr="004529ED">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Pr="004529ED">
        <w:rPr>
          <w:sz w:val="16"/>
          <w:szCs w:val="16"/>
          <w:lang w:val="nl-NL"/>
        </w:rPr>
        <w:t>Rapperswil</w:t>
      </w:r>
      <w:proofErr w:type="spellEnd"/>
      <w:r w:rsidRPr="004529ED">
        <w:rPr>
          <w:sz w:val="16"/>
          <w:szCs w:val="16"/>
          <w:lang w:val="nl-NL"/>
        </w:rPr>
        <w:t>-Jona, Zwitserland. Met ongeveer 12.000 medewerkers in ongeveer 50 landen, heeft Geberit in 2021 een netto-omzet van CHF 3.5 miljard gegenereerd. De Geberit aandelen zijn genoteerd aan de SIX Swiss Exchange en zijn sinds 2012 opgenomen in de SMI (Swiss Market Index).</w:t>
      </w:r>
    </w:p>
    <w:p w14:paraId="69AB5808" w14:textId="77777777" w:rsidR="00406704" w:rsidRPr="0026282C" w:rsidRDefault="00406704" w:rsidP="00406704">
      <w:pPr>
        <w:rPr>
          <w:lang w:val="nl-NL"/>
        </w:rPr>
      </w:pPr>
    </w:p>
    <w:sectPr w:rsidR="00406704" w:rsidRPr="0026282C" w:rsidSect="004B66E6">
      <w:headerReference w:type="default" r:id="rId12"/>
      <w:footerReference w:type="default" r:id="rId13"/>
      <w:headerReference w:type="first" r:id="rId14"/>
      <w:type w:val="continuous"/>
      <w:pgSz w:w="11906" w:h="16838" w:code="9"/>
      <w:pgMar w:top="560" w:right="1133"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16DF" w14:textId="77777777" w:rsidR="00B51581" w:rsidRDefault="00B51581">
      <w:pPr>
        <w:spacing w:after="0" w:line="240" w:lineRule="auto"/>
      </w:pPr>
      <w:r>
        <w:separator/>
      </w:r>
    </w:p>
  </w:endnote>
  <w:endnote w:type="continuationSeparator" w:id="0">
    <w:p w14:paraId="61248F96" w14:textId="77777777" w:rsidR="00B51581" w:rsidRDefault="00B5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4721" w14:textId="77777777" w:rsidR="00D0714C" w:rsidRDefault="0026282C"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3</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F004" w14:textId="77777777" w:rsidR="00B51581" w:rsidRDefault="00B51581">
      <w:pPr>
        <w:spacing w:after="0" w:line="240" w:lineRule="auto"/>
      </w:pPr>
      <w:r>
        <w:separator/>
      </w:r>
    </w:p>
  </w:footnote>
  <w:footnote w:type="continuationSeparator" w:id="0">
    <w:p w14:paraId="5897E147" w14:textId="77777777" w:rsidR="00B51581" w:rsidRDefault="00B51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9450" w14:textId="4C91A7DC" w:rsidR="00D0714C" w:rsidRDefault="0026282C" w:rsidP="00C0638B">
    <w:pPr>
      <w:pStyle w:val="Koptekst"/>
    </w:pPr>
    <w:r>
      <w:t>PERS</w:t>
    </w:r>
    <w:r w:rsidR="000E218F">
      <w:t>BERICHT</w:t>
    </w:r>
  </w:p>
  <w:p w14:paraId="5D0A7F40" w14:textId="77777777" w:rsidR="00D0714C" w:rsidRDefault="00D0714C" w:rsidP="00C0638B">
    <w:pPr>
      <w:pStyle w:val="Koptekst"/>
    </w:pPr>
  </w:p>
  <w:p w14:paraId="76C0B14F" w14:textId="77777777" w:rsidR="00D0714C" w:rsidRDefault="00D0714C" w:rsidP="00C0638B">
    <w:pPr>
      <w:pStyle w:val="Koptekst"/>
    </w:pPr>
  </w:p>
  <w:p w14:paraId="595F1597" w14:textId="77777777" w:rsidR="00D0714C" w:rsidRDefault="00D0714C" w:rsidP="00C063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DFD0" w14:textId="286F066D" w:rsidR="00D0714C" w:rsidRDefault="0026282C" w:rsidP="00C0638B">
    <w:pPr>
      <w:pStyle w:val="Koptekst"/>
    </w:pPr>
    <w:r>
      <w:rPr>
        <w:noProof/>
      </w:rPr>
      <w:drawing>
        <wp:anchor distT="0" distB="0" distL="114300" distR="114300" simplePos="0" relativeHeight="251658240" behindDoc="0" locked="0" layoutInCell="1" allowOverlap="1" wp14:anchorId="7CA0640B" wp14:editId="302AE452">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76057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w:t>
    </w:r>
    <w:r w:rsidR="007479C3">
      <w:t>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165854"/>
    <w:multiLevelType w:val="hybridMultilevel"/>
    <w:tmpl w:val="7F8A763C"/>
    <w:lvl w:ilvl="0" w:tplc="C39A83C0">
      <w:start w:val="1"/>
      <w:numFmt w:val="bullet"/>
      <w:pStyle w:val="02Text033TextBulletlist"/>
      <w:lvlText w:val=""/>
      <w:lvlJc w:val="left"/>
      <w:pPr>
        <w:ind w:left="720" w:hanging="360"/>
      </w:pPr>
      <w:rPr>
        <w:rFonts w:ascii="Symbol" w:hAnsi="Symbol" w:hint="default"/>
      </w:rPr>
    </w:lvl>
    <w:lvl w:ilvl="1" w:tplc="FCB408BA">
      <w:start w:val="1"/>
      <w:numFmt w:val="bullet"/>
      <w:lvlText w:val="o"/>
      <w:lvlJc w:val="left"/>
      <w:pPr>
        <w:ind w:left="1440" w:hanging="360"/>
      </w:pPr>
      <w:rPr>
        <w:rFonts w:ascii="Courier New" w:hAnsi="Courier New" w:cs="Courier New" w:hint="default"/>
      </w:rPr>
    </w:lvl>
    <w:lvl w:ilvl="2" w:tplc="499C3F76">
      <w:start w:val="1"/>
      <w:numFmt w:val="bullet"/>
      <w:lvlText w:val=""/>
      <w:lvlJc w:val="left"/>
      <w:pPr>
        <w:ind w:left="2160" w:hanging="360"/>
      </w:pPr>
      <w:rPr>
        <w:rFonts w:ascii="Wingdings" w:hAnsi="Wingdings" w:hint="default"/>
      </w:rPr>
    </w:lvl>
    <w:lvl w:ilvl="3" w:tplc="E58A8676">
      <w:start w:val="1"/>
      <w:numFmt w:val="bullet"/>
      <w:lvlText w:val=""/>
      <w:lvlJc w:val="left"/>
      <w:pPr>
        <w:ind w:left="2880" w:hanging="360"/>
      </w:pPr>
      <w:rPr>
        <w:rFonts w:ascii="Symbol" w:hAnsi="Symbol" w:hint="default"/>
      </w:rPr>
    </w:lvl>
    <w:lvl w:ilvl="4" w:tplc="ECFC1E3C">
      <w:start w:val="1"/>
      <w:numFmt w:val="bullet"/>
      <w:lvlText w:val="o"/>
      <w:lvlJc w:val="left"/>
      <w:pPr>
        <w:ind w:left="3600" w:hanging="360"/>
      </w:pPr>
      <w:rPr>
        <w:rFonts w:ascii="Courier New" w:hAnsi="Courier New" w:cs="Courier New" w:hint="default"/>
      </w:rPr>
    </w:lvl>
    <w:lvl w:ilvl="5" w:tplc="5A803434">
      <w:start w:val="1"/>
      <w:numFmt w:val="bullet"/>
      <w:lvlText w:val=""/>
      <w:lvlJc w:val="left"/>
      <w:pPr>
        <w:ind w:left="4320" w:hanging="360"/>
      </w:pPr>
      <w:rPr>
        <w:rFonts w:ascii="Wingdings" w:hAnsi="Wingdings" w:hint="default"/>
      </w:rPr>
    </w:lvl>
    <w:lvl w:ilvl="6" w:tplc="1A0ED434">
      <w:start w:val="1"/>
      <w:numFmt w:val="bullet"/>
      <w:lvlText w:val=""/>
      <w:lvlJc w:val="left"/>
      <w:pPr>
        <w:ind w:left="5040" w:hanging="360"/>
      </w:pPr>
      <w:rPr>
        <w:rFonts w:ascii="Symbol" w:hAnsi="Symbol" w:hint="default"/>
      </w:rPr>
    </w:lvl>
    <w:lvl w:ilvl="7" w:tplc="4FC6F39C">
      <w:start w:val="1"/>
      <w:numFmt w:val="bullet"/>
      <w:lvlText w:val="o"/>
      <w:lvlJc w:val="left"/>
      <w:pPr>
        <w:ind w:left="5760" w:hanging="360"/>
      </w:pPr>
      <w:rPr>
        <w:rFonts w:ascii="Courier New" w:hAnsi="Courier New" w:cs="Courier New" w:hint="default"/>
      </w:rPr>
    </w:lvl>
    <w:lvl w:ilvl="8" w:tplc="64A45B68">
      <w:start w:val="1"/>
      <w:numFmt w:val="bullet"/>
      <w:lvlText w:val=""/>
      <w:lvlJc w:val="left"/>
      <w:pPr>
        <w:ind w:left="6480" w:hanging="360"/>
      </w:pPr>
      <w:rPr>
        <w:rFonts w:ascii="Wingdings" w:hAnsi="Wingdings" w:hint="default"/>
      </w:rPr>
    </w:lvl>
  </w:abstractNum>
  <w:abstractNum w:abstractNumId="2" w15:restartNumberingAfterBreak="0">
    <w:nsid w:val="341F43E0"/>
    <w:multiLevelType w:val="hybridMultilevel"/>
    <w:tmpl w:val="4E70781A"/>
    <w:lvl w:ilvl="0" w:tplc="A6684BE6">
      <w:start w:val="1"/>
      <w:numFmt w:val="bullet"/>
      <w:lvlText w:val=""/>
      <w:lvlJc w:val="left"/>
      <w:pPr>
        <w:ind w:left="1080" w:hanging="360"/>
      </w:pPr>
      <w:rPr>
        <w:rFonts w:ascii="Symbol" w:hAnsi="Symbol" w:hint="default"/>
      </w:rPr>
    </w:lvl>
    <w:lvl w:ilvl="1" w:tplc="47B8CCE2" w:tentative="1">
      <w:start w:val="1"/>
      <w:numFmt w:val="bullet"/>
      <w:lvlText w:val="o"/>
      <w:lvlJc w:val="left"/>
      <w:pPr>
        <w:ind w:left="1800" w:hanging="360"/>
      </w:pPr>
      <w:rPr>
        <w:rFonts w:ascii="Courier New" w:hAnsi="Courier New" w:cs="Courier New" w:hint="default"/>
      </w:rPr>
    </w:lvl>
    <w:lvl w:ilvl="2" w:tplc="B6E047A0" w:tentative="1">
      <w:start w:val="1"/>
      <w:numFmt w:val="bullet"/>
      <w:lvlText w:val=""/>
      <w:lvlJc w:val="left"/>
      <w:pPr>
        <w:ind w:left="2520" w:hanging="360"/>
      </w:pPr>
      <w:rPr>
        <w:rFonts w:ascii="Wingdings" w:hAnsi="Wingdings" w:hint="default"/>
      </w:rPr>
    </w:lvl>
    <w:lvl w:ilvl="3" w:tplc="4D8423BE" w:tentative="1">
      <w:start w:val="1"/>
      <w:numFmt w:val="bullet"/>
      <w:lvlText w:val=""/>
      <w:lvlJc w:val="left"/>
      <w:pPr>
        <w:ind w:left="3240" w:hanging="360"/>
      </w:pPr>
      <w:rPr>
        <w:rFonts w:ascii="Symbol" w:hAnsi="Symbol" w:hint="default"/>
      </w:rPr>
    </w:lvl>
    <w:lvl w:ilvl="4" w:tplc="A554F6FA" w:tentative="1">
      <w:start w:val="1"/>
      <w:numFmt w:val="bullet"/>
      <w:lvlText w:val="o"/>
      <w:lvlJc w:val="left"/>
      <w:pPr>
        <w:ind w:left="3960" w:hanging="360"/>
      </w:pPr>
      <w:rPr>
        <w:rFonts w:ascii="Courier New" w:hAnsi="Courier New" w:cs="Courier New" w:hint="default"/>
      </w:rPr>
    </w:lvl>
    <w:lvl w:ilvl="5" w:tplc="9C527F14" w:tentative="1">
      <w:start w:val="1"/>
      <w:numFmt w:val="bullet"/>
      <w:lvlText w:val=""/>
      <w:lvlJc w:val="left"/>
      <w:pPr>
        <w:ind w:left="4680" w:hanging="360"/>
      </w:pPr>
      <w:rPr>
        <w:rFonts w:ascii="Wingdings" w:hAnsi="Wingdings" w:hint="default"/>
      </w:rPr>
    </w:lvl>
    <w:lvl w:ilvl="6" w:tplc="9AF8AF82" w:tentative="1">
      <w:start w:val="1"/>
      <w:numFmt w:val="bullet"/>
      <w:lvlText w:val=""/>
      <w:lvlJc w:val="left"/>
      <w:pPr>
        <w:ind w:left="5400" w:hanging="360"/>
      </w:pPr>
      <w:rPr>
        <w:rFonts w:ascii="Symbol" w:hAnsi="Symbol" w:hint="default"/>
      </w:rPr>
    </w:lvl>
    <w:lvl w:ilvl="7" w:tplc="B9987A30" w:tentative="1">
      <w:start w:val="1"/>
      <w:numFmt w:val="bullet"/>
      <w:lvlText w:val="o"/>
      <w:lvlJc w:val="left"/>
      <w:pPr>
        <w:ind w:left="6120" w:hanging="360"/>
      </w:pPr>
      <w:rPr>
        <w:rFonts w:ascii="Courier New" w:hAnsi="Courier New" w:cs="Courier New" w:hint="default"/>
      </w:rPr>
    </w:lvl>
    <w:lvl w:ilvl="8" w:tplc="EDD0C7D6" w:tentative="1">
      <w:start w:val="1"/>
      <w:numFmt w:val="bullet"/>
      <w:lvlText w:val=""/>
      <w:lvlJc w:val="left"/>
      <w:pPr>
        <w:ind w:left="6840" w:hanging="360"/>
      </w:pPr>
      <w:rPr>
        <w:rFonts w:ascii="Wingdings" w:hAnsi="Wingdings" w:hint="default"/>
      </w:rPr>
    </w:lvl>
  </w:abstractNum>
  <w:abstractNum w:abstractNumId="3" w15:restartNumberingAfterBreak="0">
    <w:nsid w:val="3B590317"/>
    <w:multiLevelType w:val="hybridMultilevel"/>
    <w:tmpl w:val="89AC1C86"/>
    <w:lvl w:ilvl="0" w:tplc="1D30068C">
      <w:start w:val="1"/>
      <w:numFmt w:val="bullet"/>
      <w:lvlText w:val=""/>
      <w:lvlJc w:val="left"/>
      <w:pPr>
        <w:ind w:left="720" w:hanging="360"/>
      </w:pPr>
      <w:rPr>
        <w:rFonts w:ascii="Symbol" w:hAnsi="Symbol" w:hint="default"/>
      </w:rPr>
    </w:lvl>
    <w:lvl w:ilvl="1" w:tplc="66786176">
      <w:start w:val="1"/>
      <w:numFmt w:val="bullet"/>
      <w:lvlText w:val="o"/>
      <w:lvlJc w:val="left"/>
      <w:pPr>
        <w:ind w:left="1440" w:hanging="360"/>
      </w:pPr>
      <w:rPr>
        <w:rFonts w:ascii="Courier New" w:hAnsi="Courier New" w:cs="Courier New" w:hint="default"/>
      </w:rPr>
    </w:lvl>
    <w:lvl w:ilvl="2" w:tplc="4252CE22">
      <w:start w:val="1"/>
      <w:numFmt w:val="bullet"/>
      <w:lvlText w:val=""/>
      <w:lvlJc w:val="left"/>
      <w:pPr>
        <w:ind w:left="2160" w:hanging="360"/>
      </w:pPr>
      <w:rPr>
        <w:rFonts w:ascii="Wingdings" w:hAnsi="Wingdings" w:hint="default"/>
      </w:rPr>
    </w:lvl>
    <w:lvl w:ilvl="3" w:tplc="70DE8998">
      <w:start w:val="1"/>
      <w:numFmt w:val="bullet"/>
      <w:lvlText w:val=""/>
      <w:lvlJc w:val="left"/>
      <w:pPr>
        <w:ind w:left="2880" w:hanging="360"/>
      </w:pPr>
      <w:rPr>
        <w:rFonts w:ascii="Symbol" w:hAnsi="Symbol" w:hint="default"/>
      </w:rPr>
    </w:lvl>
    <w:lvl w:ilvl="4" w:tplc="06E87416">
      <w:start w:val="1"/>
      <w:numFmt w:val="bullet"/>
      <w:lvlText w:val="o"/>
      <w:lvlJc w:val="left"/>
      <w:pPr>
        <w:ind w:left="3600" w:hanging="360"/>
      </w:pPr>
      <w:rPr>
        <w:rFonts w:ascii="Courier New" w:hAnsi="Courier New" w:cs="Courier New" w:hint="default"/>
      </w:rPr>
    </w:lvl>
    <w:lvl w:ilvl="5" w:tplc="CE227658">
      <w:start w:val="1"/>
      <w:numFmt w:val="bullet"/>
      <w:lvlText w:val=""/>
      <w:lvlJc w:val="left"/>
      <w:pPr>
        <w:ind w:left="4320" w:hanging="360"/>
      </w:pPr>
      <w:rPr>
        <w:rFonts w:ascii="Wingdings" w:hAnsi="Wingdings" w:hint="default"/>
      </w:rPr>
    </w:lvl>
    <w:lvl w:ilvl="6" w:tplc="8A9E5D2E">
      <w:start w:val="1"/>
      <w:numFmt w:val="bullet"/>
      <w:lvlText w:val=""/>
      <w:lvlJc w:val="left"/>
      <w:pPr>
        <w:ind w:left="5040" w:hanging="360"/>
      </w:pPr>
      <w:rPr>
        <w:rFonts w:ascii="Symbol" w:hAnsi="Symbol" w:hint="default"/>
      </w:rPr>
    </w:lvl>
    <w:lvl w:ilvl="7" w:tplc="0C4C2440">
      <w:start w:val="1"/>
      <w:numFmt w:val="bullet"/>
      <w:lvlText w:val="o"/>
      <w:lvlJc w:val="left"/>
      <w:pPr>
        <w:ind w:left="5760" w:hanging="360"/>
      </w:pPr>
      <w:rPr>
        <w:rFonts w:ascii="Courier New" w:hAnsi="Courier New" w:cs="Courier New" w:hint="default"/>
      </w:rPr>
    </w:lvl>
    <w:lvl w:ilvl="8" w:tplc="2144AA74">
      <w:start w:val="1"/>
      <w:numFmt w:val="bullet"/>
      <w:lvlText w:val=""/>
      <w:lvlJc w:val="left"/>
      <w:pPr>
        <w:ind w:left="6480" w:hanging="360"/>
      </w:pPr>
      <w:rPr>
        <w:rFonts w:ascii="Wingdings" w:hAnsi="Wingdings" w:hint="default"/>
      </w:rPr>
    </w:lvl>
  </w:abstractNum>
  <w:abstractNum w:abstractNumId="4" w15:restartNumberingAfterBreak="0">
    <w:nsid w:val="417B3C13"/>
    <w:multiLevelType w:val="hybridMultilevel"/>
    <w:tmpl w:val="D55E0988"/>
    <w:lvl w:ilvl="0" w:tplc="0BEE196E">
      <w:start w:val="1"/>
      <w:numFmt w:val="bullet"/>
      <w:lvlText w:val=""/>
      <w:lvlJc w:val="left"/>
      <w:pPr>
        <w:ind w:left="720" w:hanging="360"/>
      </w:pPr>
      <w:rPr>
        <w:rFonts w:ascii="Symbol" w:hAnsi="Symbol" w:hint="default"/>
      </w:rPr>
    </w:lvl>
    <w:lvl w:ilvl="1" w:tplc="F8464316" w:tentative="1">
      <w:start w:val="1"/>
      <w:numFmt w:val="bullet"/>
      <w:lvlText w:val="o"/>
      <w:lvlJc w:val="left"/>
      <w:pPr>
        <w:ind w:left="1440" w:hanging="360"/>
      </w:pPr>
      <w:rPr>
        <w:rFonts w:ascii="Courier New" w:hAnsi="Courier New" w:cs="Courier New" w:hint="default"/>
      </w:rPr>
    </w:lvl>
    <w:lvl w:ilvl="2" w:tplc="261C477A" w:tentative="1">
      <w:start w:val="1"/>
      <w:numFmt w:val="bullet"/>
      <w:lvlText w:val=""/>
      <w:lvlJc w:val="left"/>
      <w:pPr>
        <w:ind w:left="2160" w:hanging="360"/>
      </w:pPr>
      <w:rPr>
        <w:rFonts w:ascii="Wingdings" w:hAnsi="Wingdings" w:hint="default"/>
      </w:rPr>
    </w:lvl>
    <w:lvl w:ilvl="3" w:tplc="9EE09AB4" w:tentative="1">
      <w:start w:val="1"/>
      <w:numFmt w:val="bullet"/>
      <w:lvlText w:val=""/>
      <w:lvlJc w:val="left"/>
      <w:pPr>
        <w:ind w:left="2880" w:hanging="360"/>
      </w:pPr>
      <w:rPr>
        <w:rFonts w:ascii="Symbol" w:hAnsi="Symbol" w:hint="default"/>
      </w:rPr>
    </w:lvl>
    <w:lvl w:ilvl="4" w:tplc="58A629C2" w:tentative="1">
      <w:start w:val="1"/>
      <w:numFmt w:val="bullet"/>
      <w:lvlText w:val="o"/>
      <w:lvlJc w:val="left"/>
      <w:pPr>
        <w:ind w:left="3600" w:hanging="360"/>
      </w:pPr>
      <w:rPr>
        <w:rFonts w:ascii="Courier New" w:hAnsi="Courier New" w:cs="Courier New" w:hint="default"/>
      </w:rPr>
    </w:lvl>
    <w:lvl w:ilvl="5" w:tplc="64DCAB08" w:tentative="1">
      <w:start w:val="1"/>
      <w:numFmt w:val="bullet"/>
      <w:lvlText w:val=""/>
      <w:lvlJc w:val="left"/>
      <w:pPr>
        <w:ind w:left="4320" w:hanging="360"/>
      </w:pPr>
      <w:rPr>
        <w:rFonts w:ascii="Wingdings" w:hAnsi="Wingdings" w:hint="default"/>
      </w:rPr>
    </w:lvl>
    <w:lvl w:ilvl="6" w:tplc="FEB64DB2" w:tentative="1">
      <w:start w:val="1"/>
      <w:numFmt w:val="bullet"/>
      <w:lvlText w:val=""/>
      <w:lvlJc w:val="left"/>
      <w:pPr>
        <w:ind w:left="5040" w:hanging="360"/>
      </w:pPr>
      <w:rPr>
        <w:rFonts w:ascii="Symbol" w:hAnsi="Symbol" w:hint="default"/>
      </w:rPr>
    </w:lvl>
    <w:lvl w:ilvl="7" w:tplc="FE78C562" w:tentative="1">
      <w:start w:val="1"/>
      <w:numFmt w:val="bullet"/>
      <w:lvlText w:val="o"/>
      <w:lvlJc w:val="left"/>
      <w:pPr>
        <w:ind w:left="5760" w:hanging="360"/>
      </w:pPr>
      <w:rPr>
        <w:rFonts w:ascii="Courier New" w:hAnsi="Courier New" w:cs="Courier New" w:hint="default"/>
      </w:rPr>
    </w:lvl>
    <w:lvl w:ilvl="8" w:tplc="E94E1A5A" w:tentative="1">
      <w:start w:val="1"/>
      <w:numFmt w:val="bullet"/>
      <w:lvlText w:val=""/>
      <w:lvlJc w:val="left"/>
      <w:pPr>
        <w:ind w:left="6480" w:hanging="360"/>
      </w:pPr>
      <w:rPr>
        <w:rFonts w:ascii="Wingdings" w:hAnsi="Wingdings" w:hint="default"/>
      </w:rPr>
    </w:lvl>
  </w:abstractNum>
  <w:abstractNum w:abstractNumId="5" w15:restartNumberingAfterBreak="0">
    <w:nsid w:val="50A92AD4"/>
    <w:multiLevelType w:val="hybridMultilevel"/>
    <w:tmpl w:val="8BDE28F4"/>
    <w:lvl w:ilvl="0" w:tplc="EB36150E">
      <w:start w:val="1"/>
      <w:numFmt w:val="bullet"/>
      <w:lvlText w:val=""/>
      <w:lvlJc w:val="left"/>
      <w:pPr>
        <w:ind w:left="720" w:hanging="360"/>
      </w:pPr>
      <w:rPr>
        <w:rFonts w:ascii="Symbol" w:hAnsi="Symbol" w:hint="default"/>
      </w:rPr>
    </w:lvl>
    <w:lvl w:ilvl="1" w:tplc="0384629A" w:tentative="1">
      <w:start w:val="1"/>
      <w:numFmt w:val="bullet"/>
      <w:lvlText w:val="o"/>
      <w:lvlJc w:val="left"/>
      <w:pPr>
        <w:ind w:left="1440" w:hanging="360"/>
      </w:pPr>
      <w:rPr>
        <w:rFonts w:ascii="Courier New" w:hAnsi="Courier New" w:cs="Courier New" w:hint="default"/>
      </w:rPr>
    </w:lvl>
    <w:lvl w:ilvl="2" w:tplc="1E0AD1B8" w:tentative="1">
      <w:start w:val="1"/>
      <w:numFmt w:val="bullet"/>
      <w:lvlText w:val=""/>
      <w:lvlJc w:val="left"/>
      <w:pPr>
        <w:ind w:left="2160" w:hanging="360"/>
      </w:pPr>
      <w:rPr>
        <w:rFonts w:ascii="Wingdings" w:hAnsi="Wingdings" w:hint="default"/>
      </w:rPr>
    </w:lvl>
    <w:lvl w:ilvl="3" w:tplc="10169B8A" w:tentative="1">
      <w:start w:val="1"/>
      <w:numFmt w:val="bullet"/>
      <w:lvlText w:val=""/>
      <w:lvlJc w:val="left"/>
      <w:pPr>
        <w:ind w:left="2880" w:hanging="360"/>
      </w:pPr>
      <w:rPr>
        <w:rFonts w:ascii="Symbol" w:hAnsi="Symbol" w:hint="default"/>
      </w:rPr>
    </w:lvl>
    <w:lvl w:ilvl="4" w:tplc="83E801DA" w:tentative="1">
      <w:start w:val="1"/>
      <w:numFmt w:val="bullet"/>
      <w:lvlText w:val="o"/>
      <w:lvlJc w:val="left"/>
      <w:pPr>
        <w:ind w:left="3600" w:hanging="360"/>
      </w:pPr>
      <w:rPr>
        <w:rFonts w:ascii="Courier New" w:hAnsi="Courier New" w:cs="Courier New" w:hint="default"/>
      </w:rPr>
    </w:lvl>
    <w:lvl w:ilvl="5" w:tplc="7DFA75F2" w:tentative="1">
      <w:start w:val="1"/>
      <w:numFmt w:val="bullet"/>
      <w:lvlText w:val=""/>
      <w:lvlJc w:val="left"/>
      <w:pPr>
        <w:ind w:left="4320" w:hanging="360"/>
      </w:pPr>
      <w:rPr>
        <w:rFonts w:ascii="Wingdings" w:hAnsi="Wingdings" w:hint="default"/>
      </w:rPr>
    </w:lvl>
    <w:lvl w:ilvl="6" w:tplc="46F480C2" w:tentative="1">
      <w:start w:val="1"/>
      <w:numFmt w:val="bullet"/>
      <w:lvlText w:val=""/>
      <w:lvlJc w:val="left"/>
      <w:pPr>
        <w:ind w:left="5040" w:hanging="360"/>
      </w:pPr>
      <w:rPr>
        <w:rFonts w:ascii="Symbol" w:hAnsi="Symbol" w:hint="default"/>
      </w:rPr>
    </w:lvl>
    <w:lvl w:ilvl="7" w:tplc="13A27FF4" w:tentative="1">
      <w:start w:val="1"/>
      <w:numFmt w:val="bullet"/>
      <w:lvlText w:val="o"/>
      <w:lvlJc w:val="left"/>
      <w:pPr>
        <w:ind w:left="5760" w:hanging="360"/>
      </w:pPr>
      <w:rPr>
        <w:rFonts w:ascii="Courier New" w:hAnsi="Courier New" w:cs="Courier New" w:hint="default"/>
      </w:rPr>
    </w:lvl>
    <w:lvl w:ilvl="8" w:tplc="2AA42384" w:tentative="1">
      <w:start w:val="1"/>
      <w:numFmt w:val="bullet"/>
      <w:lvlText w:val=""/>
      <w:lvlJc w:val="left"/>
      <w:pPr>
        <w:ind w:left="6480" w:hanging="360"/>
      </w:pPr>
      <w:rPr>
        <w:rFonts w:ascii="Wingdings" w:hAnsi="Wingdings" w:hint="default"/>
      </w:rPr>
    </w:lvl>
  </w:abstractNum>
  <w:num w:numId="1" w16cid:durableId="1495293629">
    <w:abstractNumId w:val="0"/>
  </w:num>
  <w:num w:numId="2" w16cid:durableId="1237976373">
    <w:abstractNumId w:val="5"/>
  </w:num>
  <w:num w:numId="3" w16cid:durableId="130169709">
    <w:abstractNumId w:val="4"/>
  </w:num>
  <w:num w:numId="4" w16cid:durableId="1335959436">
    <w:abstractNumId w:val="2"/>
  </w:num>
  <w:num w:numId="5" w16cid:durableId="714159898">
    <w:abstractNumId w:val="3"/>
  </w:num>
  <w:num w:numId="6" w16cid:durableId="1111630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6036"/>
    <w:rsid w:val="00020550"/>
    <w:rsid w:val="0002060B"/>
    <w:rsid w:val="00027685"/>
    <w:rsid w:val="00031FB8"/>
    <w:rsid w:val="000435CF"/>
    <w:rsid w:val="00043718"/>
    <w:rsid w:val="00045C33"/>
    <w:rsid w:val="00050FD6"/>
    <w:rsid w:val="00053298"/>
    <w:rsid w:val="00055A5C"/>
    <w:rsid w:val="00063A9A"/>
    <w:rsid w:val="000641EF"/>
    <w:rsid w:val="00065CE9"/>
    <w:rsid w:val="00073E45"/>
    <w:rsid w:val="00082C6D"/>
    <w:rsid w:val="00082D05"/>
    <w:rsid w:val="00086CE1"/>
    <w:rsid w:val="00091D37"/>
    <w:rsid w:val="000935B1"/>
    <w:rsid w:val="000956FE"/>
    <w:rsid w:val="00097382"/>
    <w:rsid w:val="000A20E7"/>
    <w:rsid w:val="000A79FD"/>
    <w:rsid w:val="000B2C60"/>
    <w:rsid w:val="000B3207"/>
    <w:rsid w:val="000C2D3C"/>
    <w:rsid w:val="000C76A3"/>
    <w:rsid w:val="000D05DB"/>
    <w:rsid w:val="000D1568"/>
    <w:rsid w:val="000D2024"/>
    <w:rsid w:val="000D5AA7"/>
    <w:rsid w:val="000E218F"/>
    <w:rsid w:val="000F424B"/>
    <w:rsid w:val="000F69A3"/>
    <w:rsid w:val="000F749D"/>
    <w:rsid w:val="001010D2"/>
    <w:rsid w:val="001017E2"/>
    <w:rsid w:val="00110765"/>
    <w:rsid w:val="0011200D"/>
    <w:rsid w:val="00113BF2"/>
    <w:rsid w:val="00120AF2"/>
    <w:rsid w:val="00121918"/>
    <w:rsid w:val="00136CA5"/>
    <w:rsid w:val="00137250"/>
    <w:rsid w:val="00147146"/>
    <w:rsid w:val="00150D35"/>
    <w:rsid w:val="00151237"/>
    <w:rsid w:val="0016516D"/>
    <w:rsid w:val="00166CF9"/>
    <w:rsid w:val="00191CD9"/>
    <w:rsid w:val="00192DBB"/>
    <w:rsid w:val="0019708C"/>
    <w:rsid w:val="001A3EF4"/>
    <w:rsid w:val="001A43E9"/>
    <w:rsid w:val="001A5E6F"/>
    <w:rsid w:val="001A663B"/>
    <w:rsid w:val="001A7763"/>
    <w:rsid w:val="001C438B"/>
    <w:rsid w:val="001C6DC4"/>
    <w:rsid w:val="001E0265"/>
    <w:rsid w:val="001E18DB"/>
    <w:rsid w:val="001E5745"/>
    <w:rsid w:val="001E5F11"/>
    <w:rsid w:val="001F3A86"/>
    <w:rsid w:val="001F64F1"/>
    <w:rsid w:val="001F79B9"/>
    <w:rsid w:val="00204403"/>
    <w:rsid w:val="00205DE3"/>
    <w:rsid w:val="00206F79"/>
    <w:rsid w:val="0021427B"/>
    <w:rsid w:val="002176F2"/>
    <w:rsid w:val="002231D3"/>
    <w:rsid w:val="002359FE"/>
    <w:rsid w:val="002403F9"/>
    <w:rsid w:val="0024147F"/>
    <w:rsid w:val="00243DCB"/>
    <w:rsid w:val="00244058"/>
    <w:rsid w:val="002459B9"/>
    <w:rsid w:val="002512F3"/>
    <w:rsid w:val="00252253"/>
    <w:rsid w:val="00252F13"/>
    <w:rsid w:val="00253F3A"/>
    <w:rsid w:val="0026282C"/>
    <w:rsid w:val="0027254F"/>
    <w:rsid w:val="00274BB0"/>
    <w:rsid w:val="0027782E"/>
    <w:rsid w:val="00280BD5"/>
    <w:rsid w:val="002A67D6"/>
    <w:rsid w:val="002A683D"/>
    <w:rsid w:val="002A68E4"/>
    <w:rsid w:val="002A7EF8"/>
    <w:rsid w:val="002B4364"/>
    <w:rsid w:val="002D0013"/>
    <w:rsid w:val="002D429A"/>
    <w:rsid w:val="002D5E34"/>
    <w:rsid w:val="002E0546"/>
    <w:rsid w:val="002E3024"/>
    <w:rsid w:val="002F0541"/>
    <w:rsid w:val="002F2F6F"/>
    <w:rsid w:val="002F4E16"/>
    <w:rsid w:val="00305C12"/>
    <w:rsid w:val="00311832"/>
    <w:rsid w:val="00312137"/>
    <w:rsid w:val="00323407"/>
    <w:rsid w:val="003240E8"/>
    <w:rsid w:val="003340ED"/>
    <w:rsid w:val="00334C49"/>
    <w:rsid w:val="00355F46"/>
    <w:rsid w:val="0035692E"/>
    <w:rsid w:val="00357574"/>
    <w:rsid w:val="003577D1"/>
    <w:rsid w:val="003630BC"/>
    <w:rsid w:val="00363123"/>
    <w:rsid w:val="0036381D"/>
    <w:rsid w:val="003756C7"/>
    <w:rsid w:val="00382A2A"/>
    <w:rsid w:val="00385BE2"/>
    <w:rsid w:val="00393BB7"/>
    <w:rsid w:val="00393EDE"/>
    <w:rsid w:val="003965AE"/>
    <w:rsid w:val="003A2704"/>
    <w:rsid w:val="003A64E9"/>
    <w:rsid w:val="003B2D27"/>
    <w:rsid w:val="003B6870"/>
    <w:rsid w:val="003F0AD5"/>
    <w:rsid w:val="003F59D3"/>
    <w:rsid w:val="003F6EF9"/>
    <w:rsid w:val="003F7241"/>
    <w:rsid w:val="00400327"/>
    <w:rsid w:val="00406704"/>
    <w:rsid w:val="00407B01"/>
    <w:rsid w:val="00415061"/>
    <w:rsid w:val="00416BD0"/>
    <w:rsid w:val="00420843"/>
    <w:rsid w:val="00424140"/>
    <w:rsid w:val="00430B22"/>
    <w:rsid w:val="00431757"/>
    <w:rsid w:val="0043437E"/>
    <w:rsid w:val="00444EA2"/>
    <w:rsid w:val="00446FCC"/>
    <w:rsid w:val="0045031C"/>
    <w:rsid w:val="0045165C"/>
    <w:rsid w:val="00451F79"/>
    <w:rsid w:val="00453392"/>
    <w:rsid w:val="0045394F"/>
    <w:rsid w:val="004540E5"/>
    <w:rsid w:val="004617DC"/>
    <w:rsid w:val="004677B1"/>
    <w:rsid w:val="00484E8D"/>
    <w:rsid w:val="00487795"/>
    <w:rsid w:val="00491E6C"/>
    <w:rsid w:val="004A3EA4"/>
    <w:rsid w:val="004B1C71"/>
    <w:rsid w:val="004B66E6"/>
    <w:rsid w:val="004C3FDA"/>
    <w:rsid w:val="004C79E0"/>
    <w:rsid w:val="004D2A4B"/>
    <w:rsid w:val="004E1F4D"/>
    <w:rsid w:val="004E556C"/>
    <w:rsid w:val="004E7E38"/>
    <w:rsid w:val="004E7FBE"/>
    <w:rsid w:val="004F1000"/>
    <w:rsid w:val="004F4353"/>
    <w:rsid w:val="004F6560"/>
    <w:rsid w:val="005010DD"/>
    <w:rsid w:val="005027B4"/>
    <w:rsid w:val="00513075"/>
    <w:rsid w:val="00513F52"/>
    <w:rsid w:val="00516F61"/>
    <w:rsid w:val="00516F8D"/>
    <w:rsid w:val="00522549"/>
    <w:rsid w:val="00523B70"/>
    <w:rsid w:val="00531EF5"/>
    <w:rsid w:val="00535ED5"/>
    <w:rsid w:val="00541056"/>
    <w:rsid w:val="00542DCA"/>
    <w:rsid w:val="00557F42"/>
    <w:rsid w:val="00565690"/>
    <w:rsid w:val="0057133B"/>
    <w:rsid w:val="00574A06"/>
    <w:rsid w:val="00574AF1"/>
    <w:rsid w:val="00584501"/>
    <w:rsid w:val="00586A64"/>
    <w:rsid w:val="0059007D"/>
    <w:rsid w:val="005941FC"/>
    <w:rsid w:val="005A0B50"/>
    <w:rsid w:val="005A1D1A"/>
    <w:rsid w:val="005A25B8"/>
    <w:rsid w:val="005A44A2"/>
    <w:rsid w:val="005A5ABC"/>
    <w:rsid w:val="005B303F"/>
    <w:rsid w:val="005B3C27"/>
    <w:rsid w:val="005C3DA7"/>
    <w:rsid w:val="005C4290"/>
    <w:rsid w:val="005C65DB"/>
    <w:rsid w:val="005D026B"/>
    <w:rsid w:val="005D0F59"/>
    <w:rsid w:val="005D53A3"/>
    <w:rsid w:val="005E24DA"/>
    <w:rsid w:val="005E6EB8"/>
    <w:rsid w:val="005E7C1B"/>
    <w:rsid w:val="005F4269"/>
    <w:rsid w:val="005F55C9"/>
    <w:rsid w:val="005F58DF"/>
    <w:rsid w:val="005F7208"/>
    <w:rsid w:val="00606EAF"/>
    <w:rsid w:val="00615A10"/>
    <w:rsid w:val="00621E5A"/>
    <w:rsid w:val="00630D22"/>
    <w:rsid w:val="0063279A"/>
    <w:rsid w:val="00633224"/>
    <w:rsid w:val="00634009"/>
    <w:rsid w:val="00636E19"/>
    <w:rsid w:val="00643656"/>
    <w:rsid w:val="00657CC5"/>
    <w:rsid w:val="006606A9"/>
    <w:rsid w:val="00662F97"/>
    <w:rsid w:val="00666C03"/>
    <w:rsid w:val="00685137"/>
    <w:rsid w:val="00691951"/>
    <w:rsid w:val="006B03E7"/>
    <w:rsid w:val="006B1A0B"/>
    <w:rsid w:val="006B1E30"/>
    <w:rsid w:val="006B6CAA"/>
    <w:rsid w:val="006C01CE"/>
    <w:rsid w:val="006F67D1"/>
    <w:rsid w:val="0070411C"/>
    <w:rsid w:val="00704386"/>
    <w:rsid w:val="00704AC7"/>
    <w:rsid w:val="007124C6"/>
    <w:rsid w:val="007178D6"/>
    <w:rsid w:val="00720C0B"/>
    <w:rsid w:val="00722C18"/>
    <w:rsid w:val="0072308A"/>
    <w:rsid w:val="00727196"/>
    <w:rsid w:val="00730BE4"/>
    <w:rsid w:val="00737A4C"/>
    <w:rsid w:val="00740185"/>
    <w:rsid w:val="00742FBF"/>
    <w:rsid w:val="00745B3E"/>
    <w:rsid w:val="007479C3"/>
    <w:rsid w:val="0075387D"/>
    <w:rsid w:val="00763FAA"/>
    <w:rsid w:val="00766FC1"/>
    <w:rsid w:val="0076750B"/>
    <w:rsid w:val="007752C2"/>
    <w:rsid w:val="007829A5"/>
    <w:rsid w:val="00785B70"/>
    <w:rsid w:val="007A5376"/>
    <w:rsid w:val="007A5790"/>
    <w:rsid w:val="007B5AF9"/>
    <w:rsid w:val="007C1F95"/>
    <w:rsid w:val="007C484A"/>
    <w:rsid w:val="007C4859"/>
    <w:rsid w:val="007C5629"/>
    <w:rsid w:val="007D13A6"/>
    <w:rsid w:val="007E30EF"/>
    <w:rsid w:val="007E6A89"/>
    <w:rsid w:val="007F0291"/>
    <w:rsid w:val="007F066D"/>
    <w:rsid w:val="007F5990"/>
    <w:rsid w:val="007F5FF9"/>
    <w:rsid w:val="00800BAF"/>
    <w:rsid w:val="008023B0"/>
    <w:rsid w:val="008067C4"/>
    <w:rsid w:val="00810B3B"/>
    <w:rsid w:val="00813137"/>
    <w:rsid w:val="00816A67"/>
    <w:rsid w:val="008223D1"/>
    <w:rsid w:val="008258D6"/>
    <w:rsid w:val="0083151A"/>
    <w:rsid w:val="00837C5A"/>
    <w:rsid w:val="00837CCC"/>
    <w:rsid w:val="00840575"/>
    <w:rsid w:val="0084258F"/>
    <w:rsid w:val="0084696F"/>
    <w:rsid w:val="00846BDB"/>
    <w:rsid w:val="0085543C"/>
    <w:rsid w:val="00861924"/>
    <w:rsid w:val="0086297B"/>
    <w:rsid w:val="00866A3A"/>
    <w:rsid w:val="008703C2"/>
    <w:rsid w:val="008723E8"/>
    <w:rsid w:val="00876A3D"/>
    <w:rsid w:val="00884BC2"/>
    <w:rsid w:val="00890E4A"/>
    <w:rsid w:val="00893F19"/>
    <w:rsid w:val="008A098A"/>
    <w:rsid w:val="008A3455"/>
    <w:rsid w:val="008A72DE"/>
    <w:rsid w:val="008B15D6"/>
    <w:rsid w:val="008B560D"/>
    <w:rsid w:val="008B60A7"/>
    <w:rsid w:val="008B60B9"/>
    <w:rsid w:val="008B76DF"/>
    <w:rsid w:val="008C1ACC"/>
    <w:rsid w:val="008C3610"/>
    <w:rsid w:val="008C480D"/>
    <w:rsid w:val="008C5654"/>
    <w:rsid w:val="008C6E0C"/>
    <w:rsid w:val="008D1599"/>
    <w:rsid w:val="008D25A6"/>
    <w:rsid w:val="008D2B5C"/>
    <w:rsid w:val="008D397A"/>
    <w:rsid w:val="008D4D89"/>
    <w:rsid w:val="008D592C"/>
    <w:rsid w:val="008D78BD"/>
    <w:rsid w:val="00911144"/>
    <w:rsid w:val="0091225A"/>
    <w:rsid w:val="00915750"/>
    <w:rsid w:val="00915B6D"/>
    <w:rsid w:val="00916654"/>
    <w:rsid w:val="009475B3"/>
    <w:rsid w:val="00962DA2"/>
    <w:rsid w:val="009767DC"/>
    <w:rsid w:val="00977B90"/>
    <w:rsid w:val="00977FA5"/>
    <w:rsid w:val="00984CD1"/>
    <w:rsid w:val="00985A33"/>
    <w:rsid w:val="0098609C"/>
    <w:rsid w:val="009877B1"/>
    <w:rsid w:val="009A166F"/>
    <w:rsid w:val="009B0E0F"/>
    <w:rsid w:val="009B4E50"/>
    <w:rsid w:val="009B5627"/>
    <w:rsid w:val="009B7B7B"/>
    <w:rsid w:val="009C147F"/>
    <w:rsid w:val="009C66C5"/>
    <w:rsid w:val="009D2F1B"/>
    <w:rsid w:val="009E47D9"/>
    <w:rsid w:val="009E6D18"/>
    <w:rsid w:val="009E7114"/>
    <w:rsid w:val="009E71D3"/>
    <w:rsid w:val="009F2606"/>
    <w:rsid w:val="009F6EC8"/>
    <w:rsid w:val="00A15926"/>
    <w:rsid w:val="00A20A8F"/>
    <w:rsid w:val="00A253C3"/>
    <w:rsid w:val="00A258F5"/>
    <w:rsid w:val="00A423A8"/>
    <w:rsid w:val="00A462CD"/>
    <w:rsid w:val="00A52F7C"/>
    <w:rsid w:val="00A553ED"/>
    <w:rsid w:val="00A61A93"/>
    <w:rsid w:val="00A708B8"/>
    <w:rsid w:val="00A71391"/>
    <w:rsid w:val="00A721DA"/>
    <w:rsid w:val="00A75C8D"/>
    <w:rsid w:val="00A832AC"/>
    <w:rsid w:val="00A8501E"/>
    <w:rsid w:val="00A869EB"/>
    <w:rsid w:val="00A969B2"/>
    <w:rsid w:val="00AA1FFB"/>
    <w:rsid w:val="00AA5B06"/>
    <w:rsid w:val="00AB0D2C"/>
    <w:rsid w:val="00AB1A61"/>
    <w:rsid w:val="00AB7E1B"/>
    <w:rsid w:val="00AC17AD"/>
    <w:rsid w:val="00AE18A6"/>
    <w:rsid w:val="00AF005C"/>
    <w:rsid w:val="00AF03BD"/>
    <w:rsid w:val="00AF1A82"/>
    <w:rsid w:val="00AF4040"/>
    <w:rsid w:val="00B03573"/>
    <w:rsid w:val="00B053CA"/>
    <w:rsid w:val="00B06CF2"/>
    <w:rsid w:val="00B104F4"/>
    <w:rsid w:val="00B21131"/>
    <w:rsid w:val="00B258F0"/>
    <w:rsid w:val="00B403F1"/>
    <w:rsid w:val="00B406FE"/>
    <w:rsid w:val="00B44DCA"/>
    <w:rsid w:val="00B4524F"/>
    <w:rsid w:val="00B51581"/>
    <w:rsid w:val="00B55916"/>
    <w:rsid w:val="00B57594"/>
    <w:rsid w:val="00B6466E"/>
    <w:rsid w:val="00B655DD"/>
    <w:rsid w:val="00B7008A"/>
    <w:rsid w:val="00B7341B"/>
    <w:rsid w:val="00B7560D"/>
    <w:rsid w:val="00B76D48"/>
    <w:rsid w:val="00B812AF"/>
    <w:rsid w:val="00B84557"/>
    <w:rsid w:val="00B87842"/>
    <w:rsid w:val="00BC7CAE"/>
    <w:rsid w:val="00BD0BFA"/>
    <w:rsid w:val="00BD4958"/>
    <w:rsid w:val="00BD4983"/>
    <w:rsid w:val="00BD5DDC"/>
    <w:rsid w:val="00BE13B5"/>
    <w:rsid w:val="00BE20C5"/>
    <w:rsid w:val="00BE3C31"/>
    <w:rsid w:val="00C0638B"/>
    <w:rsid w:val="00C06FD3"/>
    <w:rsid w:val="00C201B7"/>
    <w:rsid w:val="00C24B92"/>
    <w:rsid w:val="00C24D76"/>
    <w:rsid w:val="00C26006"/>
    <w:rsid w:val="00C27C75"/>
    <w:rsid w:val="00C3027E"/>
    <w:rsid w:val="00C31E71"/>
    <w:rsid w:val="00C341CA"/>
    <w:rsid w:val="00C34B3C"/>
    <w:rsid w:val="00C37712"/>
    <w:rsid w:val="00C40E0A"/>
    <w:rsid w:val="00C527C9"/>
    <w:rsid w:val="00C54820"/>
    <w:rsid w:val="00C54B17"/>
    <w:rsid w:val="00C6015B"/>
    <w:rsid w:val="00C67628"/>
    <w:rsid w:val="00C717E8"/>
    <w:rsid w:val="00C71886"/>
    <w:rsid w:val="00C73DCF"/>
    <w:rsid w:val="00C77B88"/>
    <w:rsid w:val="00C80880"/>
    <w:rsid w:val="00CA169F"/>
    <w:rsid w:val="00CA767E"/>
    <w:rsid w:val="00CB1A47"/>
    <w:rsid w:val="00CB3B95"/>
    <w:rsid w:val="00CB3CDF"/>
    <w:rsid w:val="00CB5126"/>
    <w:rsid w:val="00CB5339"/>
    <w:rsid w:val="00CB6A2F"/>
    <w:rsid w:val="00CC0E4A"/>
    <w:rsid w:val="00CC1C38"/>
    <w:rsid w:val="00CC277B"/>
    <w:rsid w:val="00CC54DB"/>
    <w:rsid w:val="00CD37BB"/>
    <w:rsid w:val="00CE1DD0"/>
    <w:rsid w:val="00CF1C7D"/>
    <w:rsid w:val="00D0714C"/>
    <w:rsid w:val="00D17966"/>
    <w:rsid w:val="00D21BAD"/>
    <w:rsid w:val="00D36CDA"/>
    <w:rsid w:val="00D41571"/>
    <w:rsid w:val="00D42B4E"/>
    <w:rsid w:val="00D53DFF"/>
    <w:rsid w:val="00D636AD"/>
    <w:rsid w:val="00D64997"/>
    <w:rsid w:val="00D731F4"/>
    <w:rsid w:val="00D74FCB"/>
    <w:rsid w:val="00D82246"/>
    <w:rsid w:val="00D853CA"/>
    <w:rsid w:val="00D8700A"/>
    <w:rsid w:val="00D97CB2"/>
    <w:rsid w:val="00DA1E53"/>
    <w:rsid w:val="00DB1604"/>
    <w:rsid w:val="00DC3D67"/>
    <w:rsid w:val="00DD0B55"/>
    <w:rsid w:val="00DD1234"/>
    <w:rsid w:val="00DE0F6E"/>
    <w:rsid w:val="00DF2F60"/>
    <w:rsid w:val="00E07613"/>
    <w:rsid w:val="00E11E2A"/>
    <w:rsid w:val="00E14842"/>
    <w:rsid w:val="00E2523B"/>
    <w:rsid w:val="00E255A5"/>
    <w:rsid w:val="00E304C4"/>
    <w:rsid w:val="00E31273"/>
    <w:rsid w:val="00E4020A"/>
    <w:rsid w:val="00E41553"/>
    <w:rsid w:val="00E55CD5"/>
    <w:rsid w:val="00E5646A"/>
    <w:rsid w:val="00E56A68"/>
    <w:rsid w:val="00E6089A"/>
    <w:rsid w:val="00E633B6"/>
    <w:rsid w:val="00E72297"/>
    <w:rsid w:val="00E72738"/>
    <w:rsid w:val="00E73A2B"/>
    <w:rsid w:val="00E810AE"/>
    <w:rsid w:val="00EA286E"/>
    <w:rsid w:val="00EA7369"/>
    <w:rsid w:val="00EB6AB3"/>
    <w:rsid w:val="00EC4AF2"/>
    <w:rsid w:val="00ED1878"/>
    <w:rsid w:val="00EF2C3A"/>
    <w:rsid w:val="00EF3556"/>
    <w:rsid w:val="00EF3B8C"/>
    <w:rsid w:val="00EF69A1"/>
    <w:rsid w:val="00F00335"/>
    <w:rsid w:val="00F02A16"/>
    <w:rsid w:val="00F17C57"/>
    <w:rsid w:val="00F210F7"/>
    <w:rsid w:val="00F2249C"/>
    <w:rsid w:val="00F31C10"/>
    <w:rsid w:val="00F7365E"/>
    <w:rsid w:val="00F82F4D"/>
    <w:rsid w:val="00F839EA"/>
    <w:rsid w:val="00F84324"/>
    <w:rsid w:val="00F86DE1"/>
    <w:rsid w:val="00F87881"/>
    <w:rsid w:val="00F94023"/>
    <w:rsid w:val="00F97882"/>
    <w:rsid w:val="00FA4373"/>
    <w:rsid w:val="00FA5897"/>
    <w:rsid w:val="00FB5D58"/>
    <w:rsid w:val="00FC3596"/>
    <w:rsid w:val="00FC73CB"/>
    <w:rsid w:val="00FC7463"/>
    <w:rsid w:val="00FC77F8"/>
    <w:rsid w:val="00FC7B84"/>
    <w:rsid w:val="00FD24F3"/>
    <w:rsid w:val="00FD26CB"/>
    <w:rsid w:val="00FE152D"/>
    <w:rsid w:val="00FF0EF5"/>
    <w:rsid w:val="00FF4B8B"/>
    <w:rsid w:val="740900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9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0546"/>
    <w:pPr>
      <w:spacing w:after="240" w:line="320" w:lineRule="exact"/>
    </w:pPr>
    <w:rPr>
      <w:rFonts w:ascii="Arial" w:hAnsi="Arial" w:cs="Arial"/>
      <w:szCs w:val="22"/>
    </w:rPr>
  </w:style>
  <w:style w:type="paragraph" w:styleId="Kop1">
    <w:name w:val="heading 1"/>
    <w:aliases w:val="Schlagzeile"/>
    <w:basedOn w:val="Koptekst"/>
    <w:next w:val="Standaard"/>
    <w:link w:val="Kop1Char"/>
    <w:qFormat/>
    <w:rsid w:val="00574A06"/>
    <w:pPr>
      <w:tabs>
        <w:tab w:val="clear" w:pos="4536"/>
        <w:tab w:val="clear" w:pos="9072"/>
        <w:tab w:val="left" w:pos="4253"/>
        <w:tab w:val="left" w:pos="5103"/>
        <w:tab w:val="left" w:pos="5954"/>
        <w:tab w:val="left" w:pos="6804"/>
      </w:tabs>
      <w:spacing w:after="600" w:line="280" w:lineRule="exact"/>
      <w:outlineLvl w:val="0"/>
    </w:pPr>
    <w:rPr>
      <w:rFonts w:cs="Times New Roman"/>
      <w:sz w:val="24"/>
      <w:szCs w:val="24"/>
      <w:lang w:val="en-GB" w:eastAsia="en-GB" w:bidi="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US"/>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US"/>
    </w:rPr>
  </w:style>
  <w:style w:type="character" w:styleId="Verwijzingopmerking">
    <w:name w:val="annotation reference"/>
    <w:basedOn w:val="Standaardalinea-lettertype"/>
    <w:uiPriority w:val="99"/>
    <w:rsid w:val="009475B3"/>
    <w:rPr>
      <w:sz w:val="16"/>
      <w:szCs w:val="16"/>
    </w:rPr>
  </w:style>
  <w:style w:type="paragraph" w:styleId="Tekstopmerking">
    <w:name w:val="annotation text"/>
    <w:basedOn w:val="Standaard"/>
    <w:link w:val="TekstopmerkingChar"/>
    <w:uiPriority w:val="99"/>
    <w:rsid w:val="009475B3"/>
  </w:style>
  <w:style w:type="character" w:customStyle="1" w:styleId="TekstopmerkingChar">
    <w:name w:val="Tekst opmerking Char"/>
    <w:basedOn w:val="Standaardalinea-lettertype"/>
    <w:link w:val="Tekstopmerking"/>
    <w:uiPriority w:val="99"/>
    <w:rsid w:val="009475B3"/>
    <w:rPr>
      <w:rFonts w:ascii="Arial" w:hAnsi="Arial"/>
      <w:lang w:eastAsia="en-US"/>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US"/>
    </w:rPr>
  </w:style>
  <w:style w:type="character" w:styleId="Hyperlink">
    <w:name w:val="Hyperlink"/>
    <w:basedOn w:val="Standaardalinea-lettertype"/>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574A06"/>
    <w:pPr>
      <w:spacing w:before="840" w:after="0" w:line="360" w:lineRule="auto"/>
    </w:pPr>
    <w:rPr>
      <w:b/>
      <w:sz w:val="24"/>
      <w:lang w:val="en-GB" w:eastAsia="en-GB" w:bidi="en-GB"/>
    </w:rPr>
  </w:style>
  <w:style w:type="character" w:customStyle="1" w:styleId="Kop1Char">
    <w:name w:val="Kop 1 Char"/>
    <w:aliases w:val="Schlagzeile Char"/>
    <w:basedOn w:val="Standaardalinea-lettertype"/>
    <w:link w:val="Kop1"/>
    <w:rsid w:val="00574A06"/>
    <w:rPr>
      <w:rFonts w:ascii="Arial" w:hAnsi="Arial"/>
      <w:sz w:val="24"/>
      <w:szCs w:val="24"/>
      <w:lang w:val="en-GB" w:eastAsia="en-GB" w:bidi="en-GB"/>
    </w:rPr>
  </w:style>
  <w:style w:type="character" w:styleId="Nadruk">
    <w:name w:val="Emphasis"/>
    <w:aliases w:val="Ort/Datum"/>
    <w:qFormat/>
    <w:rsid w:val="00574A06"/>
    <w:rPr>
      <w:lang w:val="en-GB" w:eastAsia="en-GB" w:bidi="en-GB"/>
    </w:rPr>
  </w:style>
  <w:style w:type="paragraph" w:styleId="Titel">
    <w:name w:val="Title"/>
    <w:aliases w:val="Lead"/>
    <w:basedOn w:val="Koptekst"/>
    <w:next w:val="Standaard"/>
    <w:link w:val="TitelChar"/>
    <w:qFormat/>
    <w:rsid w:val="00AB7E1B"/>
    <w:rPr>
      <w:b/>
      <w:lang w:val="de-CH"/>
    </w:rPr>
  </w:style>
  <w:style w:type="character" w:customStyle="1" w:styleId="TitelChar">
    <w:name w:val="Titel Char"/>
    <w:aliases w:val="Lead Char"/>
    <w:basedOn w:val="Standaardalinea-lettertype"/>
    <w:link w:val="Titel"/>
    <w:rsid w:val="00AB7E1B"/>
    <w:rPr>
      <w:rFonts w:ascii="Arial" w:hAnsi="Arial" w:cs="Arial"/>
      <w:b/>
      <w:szCs w:val="22"/>
      <w:lang w:val="de-CH"/>
    </w:rPr>
  </w:style>
  <w:style w:type="paragraph" w:styleId="Citaat">
    <w:name w:val="Quote"/>
    <w:aliases w:val="BU"/>
    <w:basedOn w:val="Standaard"/>
    <w:next w:val="Standaard"/>
    <w:link w:val="CitaatChar"/>
    <w:uiPriority w:val="29"/>
    <w:qFormat/>
    <w:rsid w:val="00C0638B"/>
    <w:pPr>
      <w:spacing w:after="0"/>
    </w:pPr>
    <w:rPr>
      <w:lang w:val="de-CH" w:eastAsia="de-CH" w:bidi="ar-SA"/>
    </w:rPr>
  </w:style>
  <w:style w:type="character" w:customStyle="1" w:styleId="CitaatChar">
    <w:name w:val="Citaat Char"/>
    <w:aliases w:val="BU Char"/>
    <w:basedOn w:val="Standaardalinea-lettertype"/>
    <w:link w:val="Citaat"/>
    <w:uiPriority w:val="29"/>
    <w:rsid w:val="00C0638B"/>
    <w:rPr>
      <w:rFonts w:ascii="Arial" w:hAnsi="Arial" w:cs="Arial"/>
      <w:szCs w:val="22"/>
      <w:lang w:val="de-CH" w:eastAsia="de-CH" w:bidi="ar-SA"/>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de-CH"/>
    </w:rPr>
  </w:style>
  <w:style w:type="table" w:styleId="Tabelraster">
    <w:name w:val="Table Grid"/>
    <w:basedOn w:val="Standaardtabel"/>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lang w:val="en-US"/>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de-CH" w:bidi="ar-SA"/>
    </w:rPr>
  </w:style>
  <w:style w:type="character" w:styleId="Subtieleverwijzing">
    <w:name w:val="Subtle Reference"/>
    <w:uiPriority w:val="31"/>
    <w:qFormat/>
    <w:rsid w:val="00063A9A"/>
    <w:rPr>
      <w:b/>
      <w:sz w:val="16"/>
      <w:lang w:eastAsia="en-US" w:bidi="en-US"/>
    </w:rPr>
  </w:style>
  <w:style w:type="paragraph" w:customStyle="1" w:styleId="Boilerpatebold">
    <w:name w:val="Boilerpate bold"/>
    <w:basedOn w:val="Standaard"/>
    <w:autoRedefine/>
    <w:qFormat/>
    <w:rsid w:val="00055A5C"/>
    <w:pPr>
      <w:spacing w:after="0" w:line="240" w:lineRule="auto"/>
    </w:pPr>
    <w:rPr>
      <w:b/>
      <w:sz w:val="16"/>
    </w:rPr>
  </w:style>
  <w:style w:type="character" w:customStyle="1" w:styleId="normaltextrun">
    <w:name w:val="normaltextrun"/>
    <w:basedOn w:val="Standaardalinea-lettertype"/>
    <w:rsid w:val="004617DC"/>
  </w:style>
  <w:style w:type="paragraph" w:styleId="Lijstalinea">
    <w:name w:val="List Paragraph"/>
    <w:basedOn w:val="Standaard"/>
    <w:uiPriority w:val="34"/>
    <w:qFormat/>
    <w:rsid w:val="004617DC"/>
    <w:pPr>
      <w:spacing w:after="160" w:line="259" w:lineRule="auto"/>
      <w:ind w:left="720"/>
      <w:contextualSpacing/>
    </w:pPr>
    <w:rPr>
      <w:rFonts w:asciiTheme="minorHAnsi" w:eastAsiaTheme="minorHAnsi" w:hAnsiTheme="minorHAnsi" w:cstheme="minorBidi"/>
      <w:sz w:val="22"/>
      <w:lang w:val="de-CH" w:bidi="ar-SA"/>
    </w:rPr>
  </w:style>
  <w:style w:type="character" w:customStyle="1" w:styleId="Onopgelostemelding1">
    <w:name w:val="Onopgeloste melding1"/>
    <w:basedOn w:val="Standaardalinea-lettertype"/>
    <w:uiPriority w:val="99"/>
    <w:semiHidden/>
    <w:unhideWhenUsed/>
    <w:rsid w:val="00BC7CAE"/>
    <w:rPr>
      <w:color w:val="605E5C"/>
      <w:shd w:val="clear" w:color="auto" w:fill="E1DFDD"/>
    </w:rPr>
  </w:style>
  <w:style w:type="character" w:styleId="Intensievebenadrukking">
    <w:name w:val="Intense Emphasis"/>
    <w:basedOn w:val="Standaardalinea-lettertype"/>
    <w:uiPriority w:val="21"/>
    <w:qFormat/>
    <w:rsid w:val="005E7C1B"/>
    <w:rPr>
      <w:i/>
      <w:iCs/>
      <w:color w:val="4F81BD" w:themeColor="accent1"/>
    </w:rPr>
  </w:style>
  <w:style w:type="paragraph" w:customStyle="1" w:styleId="02Text031TextSubtitle">
    <w:name w:val="02 Text: 03.1 Text Subtitle"/>
    <w:basedOn w:val="Standaard"/>
    <w:qFormat/>
    <w:rsid w:val="00B812AF"/>
    <w:pPr>
      <w:spacing w:before="100" w:after="160" w:line="259" w:lineRule="auto"/>
    </w:pPr>
    <w:rPr>
      <w:rFonts w:asciiTheme="minorHAnsi" w:eastAsiaTheme="minorHAnsi" w:hAnsiTheme="minorHAnsi" w:cstheme="minorBidi"/>
      <w:b/>
      <w:color w:val="000000" w:themeColor="text1"/>
      <w:sz w:val="22"/>
      <w:szCs w:val="20"/>
      <w:lang w:val="de-CH" w:bidi="ar-SA"/>
    </w:rPr>
  </w:style>
  <w:style w:type="paragraph" w:customStyle="1" w:styleId="02Text032TextParagraph">
    <w:name w:val="02 Text: 03.2 Text Paragraph"/>
    <w:basedOn w:val="Standaard"/>
    <w:qFormat/>
    <w:rsid w:val="00B812AF"/>
    <w:pPr>
      <w:spacing w:after="160" w:line="259" w:lineRule="auto"/>
    </w:pPr>
    <w:rPr>
      <w:rFonts w:asciiTheme="minorHAnsi" w:eastAsiaTheme="minorHAnsi" w:hAnsiTheme="minorHAnsi" w:cstheme="minorBidi"/>
      <w:color w:val="000000" w:themeColor="text1"/>
      <w:sz w:val="22"/>
      <w:lang w:bidi="ar-SA"/>
    </w:rPr>
  </w:style>
  <w:style w:type="character" w:styleId="GevolgdeHyperlink">
    <w:name w:val="FollowedHyperlink"/>
    <w:basedOn w:val="Standaardalinea-lettertype"/>
    <w:semiHidden/>
    <w:unhideWhenUsed/>
    <w:rsid w:val="00A708B8"/>
    <w:rPr>
      <w:color w:val="800080" w:themeColor="followedHyperlink"/>
      <w:u w:val="single"/>
    </w:rPr>
  </w:style>
  <w:style w:type="paragraph" w:customStyle="1" w:styleId="Lauftext">
    <w:name w:val="Lauftext"/>
    <w:basedOn w:val="Standaard"/>
    <w:rsid w:val="00C54B17"/>
    <w:pPr>
      <w:spacing w:after="0" w:line="240" w:lineRule="auto"/>
      <w:jc w:val="both"/>
    </w:pPr>
    <w:rPr>
      <w:rFonts w:ascii="Times New Roman" w:hAnsi="Times New Roman" w:cs="Times New Roman"/>
      <w:sz w:val="19"/>
      <w:szCs w:val="20"/>
      <w:lang w:val="de-DE" w:eastAsia="de-DE" w:bidi="ar-SA"/>
    </w:rPr>
  </w:style>
  <w:style w:type="paragraph" w:styleId="Normaalweb">
    <w:name w:val="Normal (Web)"/>
    <w:basedOn w:val="Standaard"/>
    <w:uiPriority w:val="99"/>
    <w:unhideWhenUsed/>
    <w:rsid w:val="00984CD1"/>
    <w:pPr>
      <w:spacing w:before="100" w:beforeAutospacing="1" w:after="100" w:afterAutospacing="1" w:line="240" w:lineRule="auto"/>
    </w:pPr>
    <w:rPr>
      <w:rFonts w:ascii="Times" w:hAnsi="Times" w:cs="Times New Roman"/>
      <w:sz w:val="24"/>
      <w:szCs w:val="20"/>
      <w:lang w:val="de-DE" w:eastAsia="de-DE" w:bidi="ar-SA"/>
    </w:rPr>
  </w:style>
  <w:style w:type="character" w:customStyle="1" w:styleId="eop">
    <w:name w:val="eop"/>
    <w:basedOn w:val="Standaardalinea-lettertype"/>
    <w:rsid w:val="00800BAF"/>
  </w:style>
  <w:style w:type="paragraph" w:customStyle="1" w:styleId="02Text033TextBulletlist">
    <w:name w:val="02 Text: 03.3 Text Bullet list"/>
    <w:basedOn w:val="Standaard"/>
    <w:qFormat/>
    <w:rsid w:val="00406704"/>
    <w:pPr>
      <w:numPr>
        <w:numId w:val="6"/>
      </w:numPr>
      <w:spacing w:after="160" w:line="256" w:lineRule="auto"/>
    </w:pPr>
    <w:rPr>
      <w:rFonts w:asciiTheme="minorHAnsi" w:eastAsiaTheme="minorHAnsi" w:hAnsiTheme="minorHAnsi" w:cstheme="minorBidi"/>
      <w:color w:val="000000" w:themeColor="text1"/>
      <w:szCs w:val="20"/>
      <w:lang w:val="de-CH" w:bidi="ar-SA"/>
    </w:rPr>
  </w:style>
  <w:style w:type="paragraph" w:customStyle="1" w:styleId="paragraph">
    <w:name w:val="paragraph"/>
    <w:basedOn w:val="Standaard"/>
    <w:rsid w:val="00205DE3"/>
    <w:pPr>
      <w:spacing w:before="100" w:beforeAutospacing="1" w:after="100" w:afterAutospacing="1" w:line="240" w:lineRule="auto"/>
    </w:pPr>
    <w:rPr>
      <w:rFonts w:ascii="Times New Roman" w:hAnsi="Times New Roman" w:cs="Times New Roman"/>
      <w:sz w:val="24"/>
      <w:szCs w:val="24"/>
      <w:lang w:val="de-CH" w:eastAsia="de-CH" w:bidi="ar-SA"/>
    </w:rPr>
  </w:style>
  <w:style w:type="character" w:customStyle="1" w:styleId="scxw263324163">
    <w:name w:val="scxw263324163"/>
    <w:basedOn w:val="Standaardalinea-lettertype"/>
    <w:rsid w:val="00205DE3"/>
  </w:style>
  <w:style w:type="character" w:customStyle="1" w:styleId="scxw98046648">
    <w:name w:val="scxw98046648"/>
    <w:basedOn w:val="Standaardalinea-lettertype"/>
    <w:rsid w:val="00205DE3"/>
  </w:style>
  <w:style w:type="character" w:styleId="Onopgelostemelding">
    <w:name w:val="Unresolved Mention"/>
    <w:basedOn w:val="Standaardalinea-lettertype"/>
    <w:rsid w:val="00747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espr.nl/geberit-download-monolith-plus-mooi-van-buiten-slim-van-binn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chelle@miespr.nl" TargetMode="External"/><Relationship Id="rId4" Type="http://schemas.openxmlformats.org/officeDocument/2006/relationships/settings" Target="settings.xml"/><Relationship Id="rId9" Type="http://schemas.openxmlformats.org/officeDocument/2006/relationships/hyperlink" Target="http://www.geberit.n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2A48E-9A69-46D8-ABF2-35DA28C1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5161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2023-10-05T13:34:00Z</dcterms:created>
  <dcterms:modified xsi:type="dcterms:W3CDTF">2023-10-18T15:53:00Z</dcterms:modified>
</cp:coreProperties>
</file>