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C6BC" w14:textId="77777777" w:rsidR="00227C7F" w:rsidRDefault="00227C7F" w:rsidP="00124C8A">
      <w:pPr>
        <w:pStyle w:val="Kop1"/>
      </w:pPr>
    </w:p>
    <w:p w14:paraId="421A0BCF" w14:textId="77777777" w:rsidR="003257E2" w:rsidRPr="006107D8" w:rsidRDefault="003257E2" w:rsidP="003257E2">
      <w:pPr>
        <w:pStyle w:val="Normaalweb"/>
        <w:shd w:val="clear" w:color="auto" w:fill="FFFFFF"/>
        <w:spacing w:line="320" w:lineRule="exact"/>
        <w:rPr>
          <w:rFonts w:ascii="Arial" w:hAnsi="Arial" w:cs="Arial"/>
          <w:b/>
          <w:bCs/>
          <w:color w:val="000000" w:themeColor="text1"/>
        </w:rPr>
      </w:pPr>
      <w:r w:rsidRPr="006107D8">
        <w:rPr>
          <w:rFonts w:ascii="Arial" w:hAnsi="Arial" w:cs="Arial"/>
          <w:b/>
          <w:bCs/>
          <w:color w:val="000000" w:themeColor="text1"/>
        </w:rPr>
        <w:t>Geberit breidt assortiment VariForm wastafelonderkasten verder uit</w:t>
      </w:r>
    </w:p>
    <w:p w14:paraId="4FEF76BB" w14:textId="77777777" w:rsidR="003257E2" w:rsidRPr="008A6B1D" w:rsidRDefault="003257E2" w:rsidP="003257E2">
      <w:pPr>
        <w:pStyle w:val="Normaalweb"/>
        <w:shd w:val="clear" w:color="auto" w:fill="FFFFFF"/>
        <w:spacing w:line="320" w:lineRule="exact"/>
        <w:rPr>
          <w:rFonts w:ascii="Arial" w:hAnsi="Arial" w:cs="Arial"/>
          <w:color w:val="000000" w:themeColor="text1"/>
        </w:rPr>
      </w:pPr>
      <w:r w:rsidRPr="008A6B1D">
        <w:rPr>
          <w:rFonts w:ascii="Arial" w:hAnsi="Arial" w:cs="Arial"/>
          <w:color w:val="000000" w:themeColor="text1"/>
        </w:rPr>
        <w:t>Nieuw eiken oppervlak biedt grotere combinatiemogelijkheden</w:t>
      </w:r>
    </w:p>
    <w:p w14:paraId="7E46AA32" w14:textId="77777777" w:rsidR="003257E2" w:rsidRDefault="003257E2" w:rsidP="0022034C">
      <w:pPr>
        <w:pStyle w:val="Titel"/>
        <w:rPr>
          <w:bCs/>
          <w:lang w:val="nl-NL"/>
        </w:rPr>
      </w:pPr>
    </w:p>
    <w:p w14:paraId="27500CC0" w14:textId="04423CFC" w:rsidR="003257E2" w:rsidRPr="008A6B1D" w:rsidRDefault="003257E2" w:rsidP="003257E2">
      <w:pPr>
        <w:pStyle w:val="Normaalweb"/>
        <w:shd w:val="clear" w:color="auto" w:fill="FFFFFF"/>
        <w:spacing w:line="320" w:lineRule="exact"/>
        <w:rPr>
          <w:rFonts w:ascii="Arial" w:hAnsi="Arial" w:cs="Arial"/>
          <w:b/>
          <w:bCs/>
          <w:color w:val="000000" w:themeColor="text1"/>
          <w:sz w:val="20"/>
          <w:szCs w:val="20"/>
        </w:rPr>
      </w:pPr>
      <w:r w:rsidRPr="008A6B1D">
        <w:rPr>
          <w:rFonts w:ascii="Arial" w:hAnsi="Arial" w:cs="Arial"/>
          <w:b/>
          <w:bCs/>
          <w:color w:val="000000" w:themeColor="text1"/>
          <w:sz w:val="20"/>
          <w:szCs w:val="20"/>
        </w:rPr>
        <w:t xml:space="preserve">Nieuwegein, januari 2022 – Een minimalistisch en zwevend design gecombineerd met een strak lijnenspel karakteriseren de VariForm wastafelonderkasten van Geberit. Door de </w:t>
      </w:r>
      <w:r w:rsidR="008C6EF8">
        <w:rPr>
          <w:rFonts w:ascii="Arial" w:hAnsi="Arial" w:cs="Arial"/>
          <w:b/>
          <w:bCs/>
          <w:color w:val="000000" w:themeColor="text1"/>
          <w:sz w:val="20"/>
          <w:szCs w:val="20"/>
        </w:rPr>
        <w:t>eenvoud in vorm</w:t>
      </w:r>
      <w:r w:rsidRPr="008A6B1D">
        <w:rPr>
          <w:rFonts w:ascii="Arial" w:hAnsi="Arial" w:cs="Arial"/>
          <w:b/>
          <w:bCs/>
          <w:color w:val="000000" w:themeColor="text1"/>
          <w:sz w:val="20"/>
          <w:szCs w:val="20"/>
        </w:rPr>
        <w:t xml:space="preserve"> krijgt de badkamer een luchtige en serene uitstraling. De VariForm onderkasten bieden de nodige opbergruimte rondom de wastafel en kunnen modulair opgebouwd worden voor degene die meer opbergruimte of een extra wastafel wenst. Het modulaire karakter van deze serie komt verder tot uitdrukking in de keuze uit de diverse VariForm opzetwastafels, welke naadloos combineren met de onderkasten. Om de combinatiemogelijkheden nog verder te vergroten heeft Geberit het assortiment onderkasten verder uitgebreid met het nieuwe oppervlak eiken </w:t>
      </w:r>
      <w:proofErr w:type="spellStart"/>
      <w:r w:rsidRPr="008A6B1D">
        <w:rPr>
          <w:rFonts w:ascii="Arial" w:hAnsi="Arial" w:cs="Arial"/>
          <w:b/>
          <w:bCs/>
          <w:color w:val="000000" w:themeColor="text1"/>
          <w:sz w:val="20"/>
          <w:szCs w:val="20"/>
        </w:rPr>
        <w:t>melamine</w:t>
      </w:r>
      <w:proofErr w:type="spellEnd"/>
      <w:r w:rsidRPr="008A6B1D">
        <w:rPr>
          <w:rFonts w:ascii="Arial" w:hAnsi="Arial" w:cs="Arial"/>
          <w:b/>
          <w:bCs/>
          <w:color w:val="000000" w:themeColor="text1"/>
          <w:sz w:val="20"/>
          <w:szCs w:val="20"/>
        </w:rPr>
        <w:t xml:space="preserve">. Deze lichte houtlook geeft een ingetogen en eigentijdse sfeer aan de ruimte. Bij de wens naar meer opbergruimte in dezelfde look &amp; feel is de VariForm onderkast fraai te combineren met meubelelementen en hoge kasten uit de award winnende Geberit </w:t>
      </w:r>
      <w:proofErr w:type="spellStart"/>
      <w:r w:rsidRPr="008A6B1D">
        <w:rPr>
          <w:rFonts w:ascii="Arial" w:hAnsi="Arial" w:cs="Arial"/>
          <w:b/>
          <w:bCs/>
          <w:color w:val="000000" w:themeColor="text1"/>
          <w:sz w:val="20"/>
          <w:szCs w:val="20"/>
        </w:rPr>
        <w:t>iCon</w:t>
      </w:r>
      <w:proofErr w:type="spellEnd"/>
      <w:r w:rsidRPr="008A6B1D">
        <w:rPr>
          <w:rFonts w:ascii="Arial" w:hAnsi="Arial" w:cs="Arial"/>
          <w:b/>
          <w:bCs/>
          <w:color w:val="000000" w:themeColor="text1"/>
          <w:sz w:val="20"/>
          <w:szCs w:val="20"/>
        </w:rPr>
        <w:t xml:space="preserve"> badkamerserie. </w:t>
      </w:r>
    </w:p>
    <w:p w14:paraId="4093CA0F" w14:textId="77777777" w:rsidR="00877143" w:rsidRPr="00CD66D6" w:rsidRDefault="00915F7B" w:rsidP="00877143">
      <w:pPr>
        <w:pStyle w:val="Duidelijkcitaat"/>
        <w:spacing w:after="0"/>
        <w:ind w:left="567"/>
        <w:rPr>
          <w:b/>
          <w:bCs/>
          <w:lang w:val="nl-NL"/>
        </w:rPr>
      </w:pPr>
      <w:r w:rsidRPr="00CD66D6">
        <w:rPr>
          <w:noProof/>
          <w:lang w:val="nl-NL"/>
        </w:rPr>
        <w:drawing>
          <wp:inline distT="0" distB="0" distL="0" distR="0" wp14:anchorId="34189EE9" wp14:editId="6209A8AB">
            <wp:extent cx="5033010" cy="368548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1"/>
                    <a:srcRect l="21125" t="6195" b="4105"/>
                    <a:stretch/>
                  </pic:blipFill>
                  <pic:spPr bwMode="auto">
                    <a:xfrm>
                      <a:off x="0" y="0"/>
                      <a:ext cx="5041690" cy="3691838"/>
                    </a:xfrm>
                    <a:prstGeom prst="rect">
                      <a:avLst/>
                    </a:prstGeom>
                    <a:ln>
                      <a:noFill/>
                    </a:ln>
                    <a:extLst>
                      <a:ext uri="{53640926-AAD7-44D8-BBD7-CCE9431645EC}">
                        <a14:shadowObscured xmlns:a14="http://schemas.microsoft.com/office/drawing/2010/main"/>
                      </a:ext>
                    </a:extLst>
                  </pic:spPr>
                </pic:pic>
              </a:graphicData>
            </a:graphic>
          </wp:inline>
        </w:drawing>
      </w:r>
    </w:p>
    <w:p w14:paraId="77D292F3" w14:textId="77777777" w:rsidR="007D4C6A" w:rsidRDefault="007D4C6A" w:rsidP="003257E2">
      <w:pPr>
        <w:rPr>
          <w:b/>
          <w:bCs/>
          <w:szCs w:val="20"/>
          <w:lang w:val="nl-NL"/>
        </w:rPr>
      </w:pPr>
    </w:p>
    <w:p w14:paraId="562340FB" w14:textId="4E5D9965" w:rsidR="003257E2" w:rsidRPr="007D4C6A" w:rsidRDefault="003257E2" w:rsidP="003257E2">
      <w:pPr>
        <w:rPr>
          <w:szCs w:val="20"/>
          <w:lang w:val="nl-NL"/>
        </w:rPr>
      </w:pPr>
      <w:r w:rsidRPr="007D4C6A">
        <w:rPr>
          <w:b/>
          <w:bCs/>
          <w:szCs w:val="20"/>
          <w:lang w:val="nl-NL"/>
        </w:rPr>
        <w:t>Modulaire vormgeving</w:t>
      </w:r>
      <w:r w:rsidRPr="007D4C6A">
        <w:rPr>
          <w:szCs w:val="20"/>
          <w:lang w:val="nl-NL"/>
        </w:rPr>
        <w:br/>
        <w:t xml:space="preserve">Door de VariForm opzetwastafels te combineren met de verschillende VariForm onderkasten is een veelzijdige en individuele vormgeving van de wastafelomgeving mogelijk. De VariForm onderkast is verkrijgbaar als losse unit, een L-vorm met één of twee lades en een L-vorm met drie lades. Wanneer er behoefte is aan twee wastafels naast elkaar, kunnen de onderkasten op verschillende manieren met elkaar worden gecombineerd. Bij de wens naar nog meer opbergruimte is VariForm naadloos te combineren met badkamerkasten uit de Geberit </w:t>
      </w:r>
      <w:proofErr w:type="spellStart"/>
      <w:r w:rsidRPr="007D4C6A">
        <w:rPr>
          <w:szCs w:val="20"/>
          <w:lang w:val="nl-NL"/>
        </w:rPr>
        <w:t>iCon</w:t>
      </w:r>
      <w:proofErr w:type="spellEnd"/>
      <w:r w:rsidRPr="007D4C6A">
        <w:rPr>
          <w:szCs w:val="20"/>
          <w:lang w:val="nl-NL"/>
        </w:rPr>
        <w:t xml:space="preserve"> badkamerserie. Hiermee biedt VariForm maximale creatieve vrijheid bij het ontwerpen van de badkamer. De badkamermeubels zijn naast het nieuwe eiken oppervlak ook verkrijgbaar in de kleurvarianten wit hoogglans, lava mat en noten </w:t>
      </w:r>
      <w:proofErr w:type="spellStart"/>
      <w:r w:rsidRPr="007D4C6A">
        <w:rPr>
          <w:szCs w:val="20"/>
          <w:lang w:val="nl-NL"/>
        </w:rPr>
        <w:t>hickory</w:t>
      </w:r>
      <w:proofErr w:type="spellEnd"/>
      <w:r w:rsidRPr="007D4C6A">
        <w:rPr>
          <w:szCs w:val="20"/>
          <w:lang w:val="nl-NL"/>
        </w:rPr>
        <w:t xml:space="preserve">. </w:t>
      </w:r>
    </w:p>
    <w:p w14:paraId="6527AE40" w14:textId="12632D05" w:rsidR="003257E2" w:rsidRPr="007D4C6A" w:rsidRDefault="003257E2" w:rsidP="003257E2">
      <w:pPr>
        <w:rPr>
          <w:szCs w:val="20"/>
          <w:lang w:val="nl-NL"/>
        </w:rPr>
      </w:pPr>
      <w:r w:rsidRPr="007D4C6A">
        <w:rPr>
          <w:b/>
          <w:szCs w:val="20"/>
          <w:lang w:val="nl-NL"/>
        </w:rPr>
        <w:t>Ingetogen karakter</w:t>
      </w:r>
      <w:r w:rsidRPr="007D4C6A">
        <w:rPr>
          <w:szCs w:val="20"/>
          <w:lang w:val="nl-NL"/>
        </w:rPr>
        <w:br/>
        <w:t>Het lichte karakter van de zwevende VariForm onderkast komt mede door de fijne zwarte schaduwrand aan de onderzijde van het wastafelblad. Dit geeft het wastafelblad een unieke uitstraling. Wat van buiten compact oogt, is van binnen ongekend ruim. De push-</w:t>
      </w:r>
      <w:proofErr w:type="spellStart"/>
      <w:r w:rsidRPr="007D4C6A">
        <w:rPr>
          <w:szCs w:val="20"/>
          <w:lang w:val="nl-NL"/>
        </w:rPr>
        <w:t>to</w:t>
      </w:r>
      <w:proofErr w:type="spellEnd"/>
      <w:r w:rsidRPr="007D4C6A">
        <w:rPr>
          <w:szCs w:val="20"/>
          <w:lang w:val="nl-NL"/>
        </w:rPr>
        <w:t xml:space="preserve">-open lades hebben namelijk geen uitsparing voor de sifon, waardoor de opbergruimte optimaal kan worden benut. </w:t>
      </w:r>
    </w:p>
    <w:p w14:paraId="53FC2819" w14:textId="01C2DCEE" w:rsidR="003257E2" w:rsidRPr="007D4C6A" w:rsidRDefault="003257E2" w:rsidP="003257E2">
      <w:pPr>
        <w:rPr>
          <w:szCs w:val="20"/>
          <w:highlight w:val="yellow"/>
          <w:lang w:val="nl-NL"/>
        </w:rPr>
      </w:pPr>
      <w:r w:rsidRPr="007D4C6A">
        <w:rPr>
          <w:b/>
          <w:bCs/>
          <w:szCs w:val="20"/>
          <w:lang w:val="nl-NL"/>
        </w:rPr>
        <w:t>VariForm opzetwastafels</w:t>
      </w:r>
      <w:r w:rsidRPr="007D4C6A">
        <w:rPr>
          <w:szCs w:val="20"/>
          <w:lang w:val="nl-NL"/>
        </w:rPr>
        <w:br/>
        <w:t xml:space="preserve">De VariForm opzetwastafels hebben een tijdloze uitstraling door de slank vormgegeven rand en passen daardoor in vrijwel elke badkamer. De wastafels zijn voorzien van </w:t>
      </w:r>
      <w:proofErr w:type="spellStart"/>
      <w:r w:rsidRPr="007D4C6A">
        <w:rPr>
          <w:szCs w:val="20"/>
          <w:lang w:val="nl-NL"/>
        </w:rPr>
        <w:t>KeraTect</w:t>
      </w:r>
      <w:proofErr w:type="spellEnd"/>
      <w:r w:rsidRPr="007D4C6A">
        <w:rPr>
          <w:szCs w:val="20"/>
          <w:lang w:val="nl-NL"/>
        </w:rPr>
        <w:t xml:space="preserve">® glazuur, wat zorgt voor meer schoonmaakgemak, en zijn verkrijgbaar in vier verschillende vormen; rond, rechthoekig, ovaal en ellipsvormig. Bovendien is elke vorm verkrijgbaar met én zonder </w:t>
      </w:r>
      <w:proofErr w:type="spellStart"/>
      <w:r w:rsidRPr="007D4C6A">
        <w:rPr>
          <w:szCs w:val="20"/>
          <w:lang w:val="nl-NL"/>
        </w:rPr>
        <w:t>kraangat</w:t>
      </w:r>
      <w:proofErr w:type="spellEnd"/>
      <w:r w:rsidRPr="007D4C6A">
        <w:rPr>
          <w:szCs w:val="20"/>
          <w:lang w:val="nl-NL"/>
        </w:rPr>
        <w:t>. Afhankelijk van het ontwerp, de wens en de bouwsituatie kan de wastafelkraan op het keramiek of op het meubel bevestigd worden. Uiteraard kunnen de wastafels ook gecombineerd worden met een wandkraan. De mogelijkheden van de VariForm-serie zijn hiermee vrijwel onbegrensd.</w:t>
      </w:r>
    </w:p>
    <w:p w14:paraId="0B9B3A07" w14:textId="77777777" w:rsidR="003257E2" w:rsidRPr="007D4C6A" w:rsidRDefault="003257E2" w:rsidP="003257E2">
      <w:pPr>
        <w:rPr>
          <w:szCs w:val="20"/>
          <w:lang w:val="nl-NL"/>
        </w:rPr>
      </w:pPr>
      <w:r w:rsidRPr="007D4C6A">
        <w:rPr>
          <w:szCs w:val="20"/>
          <w:lang w:val="nl-NL"/>
        </w:rPr>
        <w:t xml:space="preserve">Kijk voor meer informatie op: </w:t>
      </w:r>
      <w:hyperlink r:id="rId12" w:history="1">
        <w:r w:rsidRPr="007D4C6A">
          <w:rPr>
            <w:rStyle w:val="Hyperlink"/>
            <w:szCs w:val="20"/>
            <w:lang w:val="nl-NL"/>
          </w:rPr>
          <w:t>www.geberit.nl/variform</w:t>
        </w:r>
      </w:hyperlink>
    </w:p>
    <w:p w14:paraId="2B1137FB" w14:textId="5F8E06DE" w:rsidR="00BC7CA5" w:rsidRDefault="00141DAF" w:rsidP="00FF7EF7">
      <w:pPr>
        <w:pStyle w:val="Boilerpatebold"/>
        <w:rPr>
          <w:b w:val="0"/>
          <w:lang w:val="nl-NL"/>
        </w:rPr>
      </w:pPr>
      <w:r>
        <w:rPr>
          <w:b w:val="0"/>
          <w:lang w:val="nl-NL"/>
        </w:rPr>
        <w:t>_______________________________________________________________________________________________________</w:t>
      </w:r>
    </w:p>
    <w:p w14:paraId="66AA5C4C" w14:textId="77777777" w:rsidR="009D7C52" w:rsidRPr="00CD66D6" w:rsidRDefault="009D7C52" w:rsidP="00FF7EF7">
      <w:pPr>
        <w:pStyle w:val="Boilerpatebold"/>
        <w:rPr>
          <w:b w:val="0"/>
          <w:lang w:val="nl-NL"/>
        </w:rPr>
      </w:pPr>
    </w:p>
    <w:p w14:paraId="3D25BAD0" w14:textId="77777777" w:rsidR="009D7C52" w:rsidRDefault="009D7C52" w:rsidP="009D7C52">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3" w:history="1">
        <w:r w:rsidRPr="00656FA7">
          <w:rPr>
            <w:rStyle w:val="Hyperlink"/>
            <w:lang w:val="nl-NL"/>
          </w:rPr>
          <w:t>Michelle@miespr.nl</w:t>
        </w:r>
      </w:hyperlink>
      <w:r w:rsidRPr="00656FA7">
        <w:rPr>
          <w:lang w:val="nl-NL"/>
        </w:rPr>
        <w:t xml:space="preserve"> of tel: +31 6 45740465.</w:t>
      </w:r>
      <w:bookmarkEnd w:id="0"/>
      <w:bookmarkEnd w:id="1"/>
    </w:p>
    <w:p w14:paraId="6B7C9C58" w14:textId="38C022FE" w:rsidR="009D7C52" w:rsidRDefault="009D7C52" w:rsidP="009D7C52">
      <w:pPr>
        <w:rPr>
          <w:lang w:val="nl-NL"/>
        </w:rPr>
      </w:pPr>
      <w:r w:rsidRPr="00183643">
        <w:rPr>
          <w:b/>
          <w:bCs/>
          <w:lang w:val="nl-NL"/>
        </w:rPr>
        <w:t>Downloadlink tekst en HR-beelden:</w:t>
      </w:r>
      <w:r>
        <w:rPr>
          <w:b/>
          <w:bCs/>
          <w:lang w:val="nl-NL"/>
        </w:rPr>
        <w:br/>
      </w:r>
      <w:hyperlink r:id="rId14" w:history="1">
        <w:r w:rsidR="00F9710F" w:rsidRPr="00370DDA">
          <w:rPr>
            <w:rStyle w:val="Hyperlink"/>
            <w:lang w:val="nl-NL"/>
          </w:rPr>
          <w:t>https://www.miespr.nl/geberit-download-geberit-breidt-assortiment-variform-wastafelonderkasten-verder-uit/</w:t>
        </w:r>
      </w:hyperlink>
    </w:p>
    <w:p w14:paraId="4E9D72FF" w14:textId="6631BB23" w:rsidR="00001909" w:rsidRDefault="009D7C52" w:rsidP="00F9710F">
      <w:pPr>
        <w:spacing w:line="276" w:lineRule="auto"/>
        <w:rPr>
          <w:b/>
          <w:lang w:val="nl-NL"/>
        </w:rPr>
      </w:pPr>
      <w:r>
        <w:rPr>
          <w:lang w:val="nl-NL"/>
        </w:rPr>
        <w:br/>
      </w:r>
      <w:r w:rsidRPr="00656FA7">
        <w:rPr>
          <w:b/>
          <w:sz w:val="16"/>
          <w:szCs w:val="16"/>
          <w:lang w:val="nl-NL"/>
        </w:rPr>
        <w:t>Over Geberit</w:t>
      </w:r>
      <w:r w:rsidRPr="00656FA7">
        <w:rPr>
          <w:b/>
          <w:sz w:val="16"/>
          <w:szCs w:val="16"/>
          <w:lang w:val="nl-NL"/>
        </w:rPr>
        <w:br/>
      </w:r>
      <w:r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Pr="00935E23">
        <w:rPr>
          <w:sz w:val="16"/>
          <w:szCs w:val="16"/>
          <w:lang w:val="nl-NL"/>
        </w:rPr>
        <w:t>Rapperswil</w:t>
      </w:r>
      <w:proofErr w:type="spellEnd"/>
      <w:r w:rsidRPr="00935E23">
        <w:rPr>
          <w:sz w:val="16"/>
          <w:szCs w:val="16"/>
          <w:lang w:val="nl-NL"/>
        </w:rPr>
        <w:t>-Jona, Zwitserland. Met ongeveer 12.000 medewerkers in ongeveer 50 landen, heeft Geberit in 20</w:t>
      </w:r>
      <w:r>
        <w:rPr>
          <w:sz w:val="16"/>
          <w:szCs w:val="16"/>
          <w:lang w:val="nl-NL"/>
        </w:rPr>
        <w:t>20</w:t>
      </w:r>
      <w:r w:rsidRPr="00935E23">
        <w:rPr>
          <w:sz w:val="16"/>
          <w:szCs w:val="16"/>
          <w:lang w:val="nl-NL"/>
        </w:rPr>
        <w:t xml:space="preserve"> een netto-omzet van CHF 3.</w:t>
      </w:r>
      <w:r>
        <w:rPr>
          <w:sz w:val="16"/>
          <w:szCs w:val="16"/>
          <w:lang w:val="nl-NL"/>
        </w:rPr>
        <w:t>0</w:t>
      </w:r>
      <w:r w:rsidRPr="00935E23">
        <w:rPr>
          <w:sz w:val="16"/>
          <w:szCs w:val="16"/>
          <w:lang w:val="nl-NL"/>
        </w:rPr>
        <w:t xml:space="preserve"> miljard gegenereerd. De Geberit aandelen zijn genoteerd aan de SIX Swiss Exchange en zijn sinds 2012 opgenomen in de SMI (Swiss Market Index).</w:t>
      </w:r>
    </w:p>
    <w:p w14:paraId="60134D6C" w14:textId="77777777" w:rsidR="009D7C52" w:rsidRPr="00CD66D6" w:rsidRDefault="009D7C52" w:rsidP="00FF7EF7">
      <w:pPr>
        <w:pStyle w:val="Boilerpatebold"/>
        <w:rPr>
          <w:b w:val="0"/>
          <w:lang w:val="nl-NL"/>
        </w:rPr>
      </w:pPr>
    </w:p>
    <w:sectPr w:rsidR="009D7C52" w:rsidRPr="00CD66D6" w:rsidSect="00302B73">
      <w:headerReference w:type="default" r:id="rId15"/>
      <w:footerReference w:type="default" r:id="rId16"/>
      <w:headerReference w:type="first" r:id="rId17"/>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8B5" w14:textId="77777777" w:rsidR="00DD6A8C" w:rsidRDefault="00DD6A8C">
      <w:pPr>
        <w:spacing w:after="0" w:line="240" w:lineRule="auto"/>
      </w:pPr>
      <w:r>
        <w:separator/>
      </w:r>
    </w:p>
  </w:endnote>
  <w:endnote w:type="continuationSeparator" w:id="0">
    <w:p w14:paraId="21CD0846" w14:textId="77777777" w:rsidR="00DD6A8C" w:rsidRDefault="00DD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745D" w14:textId="77777777" w:rsidR="00177A37" w:rsidRDefault="00915F7B"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107E" w14:textId="77777777" w:rsidR="00DD6A8C" w:rsidRDefault="00DD6A8C">
      <w:pPr>
        <w:spacing w:after="0" w:line="240" w:lineRule="auto"/>
      </w:pPr>
      <w:r>
        <w:separator/>
      </w:r>
    </w:p>
  </w:footnote>
  <w:footnote w:type="continuationSeparator" w:id="0">
    <w:p w14:paraId="063FD69F" w14:textId="77777777" w:rsidR="00DD6A8C" w:rsidRDefault="00DD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88BF" w14:textId="7761D3E4" w:rsidR="00177A37" w:rsidRDefault="00915F7B" w:rsidP="00C0638B">
    <w:pPr>
      <w:pStyle w:val="Koptekst"/>
    </w:pPr>
    <w:r>
      <w:rPr>
        <w:noProof/>
      </w:rPr>
      <w:drawing>
        <wp:anchor distT="0" distB="0" distL="114300" distR="114300" simplePos="0" relativeHeight="251658240" behindDoc="0" locked="0" layoutInCell="1" allowOverlap="1" wp14:anchorId="0151D95E" wp14:editId="3C0C9316">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8390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9D7C52">
      <w:t>BERICHT</w:t>
    </w:r>
  </w:p>
  <w:p w14:paraId="7EAFC4AD" w14:textId="77777777" w:rsidR="00177A37" w:rsidRDefault="00177A37" w:rsidP="00C0638B">
    <w:pPr>
      <w:pStyle w:val="Koptekst"/>
    </w:pPr>
  </w:p>
  <w:p w14:paraId="38191104" w14:textId="77777777" w:rsidR="00177A37" w:rsidRDefault="00177A37" w:rsidP="00C0638B">
    <w:pPr>
      <w:pStyle w:val="Koptekst"/>
    </w:pPr>
  </w:p>
  <w:p w14:paraId="34AE9D25" w14:textId="77777777" w:rsidR="00177A37" w:rsidRDefault="00177A37" w:rsidP="00C0638B">
    <w:pPr>
      <w:pStyle w:val="Koptekst"/>
    </w:pPr>
  </w:p>
  <w:p w14:paraId="29CF745A" w14:textId="77777777" w:rsidR="00177A37" w:rsidRDefault="00177A37"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9DC" w14:textId="7061EF23" w:rsidR="00177A37" w:rsidRDefault="00915F7B" w:rsidP="00C0638B">
    <w:pPr>
      <w:pStyle w:val="Koptekst"/>
    </w:pPr>
    <w:r>
      <w:rPr>
        <w:noProof/>
      </w:rPr>
      <w:drawing>
        <wp:anchor distT="0" distB="0" distL="114300" distR="114300" simplePos="0" relativeHeight="251659264" behindDoc="0" locked="0" layoutInCell="1" allowOverlap="1" wp14:anchorId="497385B7" wp14:editId="6FDD90CC">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22951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w:t>
    </w:r>
    <w:r w:rsidR="009D7C52">
      <w:rPr>
        <w:noProof/>
      </w:rPr>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A112C27A">
      <w:start w:val="1"/>
      <w:numFmt w:val="bullet"/>
      <w:lvlText w:val=""/>
      <w:lvlJc w:val="left"/>
      <w:pPr>
        <w:ind w:left="720" w:hanging="360"/>
      </w:pPr>
      <w:rPr>
        <w:rFonts w:ascii="Symbol" w:hAnsi="Symbol" w:hint="default"/>
      </w:rPr>
    </w:lvl>
    <w:lvl w:ilvl="1" w:tplc="595698F2" w:tentative="1">
      <w:start w:val="1"/>
      <w:numFmt w:val="bullet"/>
      <w:lvlText w:val="o"/>
      <w:lvlJc w:val="left"/>
      <w:pPr>
        <w:ind w:left="1440" w:hanging="360"/>
      </w:pPr>
      <w:rPr>
        <w:rFonts w:ascii="Courier New" w:hAnsi="Courier New" w:hint="default"/>
      </w:rPr>
    </w:lvl>
    <w:lvl w:ilvl="2" w:tplc="F98E4166" w:tentative="1">
      <w:start w:val="1"/>
      <w:numFmt w:val="bullet"/>
      <w:lvlText w:val=""/>
      <w:lvlJc w:val="left"/>
      <w:pPr>
        <w:ind w:left="2160" w:hanging="360"/>
      </w:pPr>
      <w:rPr>
        <w:rFonts w:ascii="Wingdings" w:hAnsi="Wingdings" w:hint="default"/>
      </w:rPr>
    </w:lvl>
    <w:lvl w:ilvl="3" w:tplc="616E510C" w:tentative="1">
      <w:start w:val="1"/>
      <w:numFmt w:val="bullet"/>
      <w:lvlText w:val=""/>
      <w:lvlJc w:val="left"/>
      <w:pPr>
        <w:ind w:left="2880" w:hanging="360"/>
      </w:pPr>
      <w:rPr>
        <w:rFonts w:ascii="Symbol" w:hAnsi="Symbol" w:hint="default"/>
      </w:rPr>
    </w:lvl>
    <w:lvl w:ilvl="4" w:tplc="9670EA50" w:tentative="1">
      <w:start w:val="1"/>
      <w:numFmt w:val="bullet"/>
      <w:lvlText w:val="o"/>
      <w:lvlJc w:val="left"/>
      <w:pPr>
        <w:ind w:left="3600" w:hanging="360"/>
      </w:pPr>
      <w:rPr>
        <w:rFonts w:ascii="Courier New" w:hAnsi="Courier New" w:hint="default"/>
      </w:rPr>
    </w:lvl>
    <w:lvl w:ilvl="5" w:tplc="A134E3F2" w:tentative="1">
      <w:start w:val="1"/>
      <w:numFmt w:val="bullet"/>
      <w:lvlText w:val=""/>
      <w:lvlJc w:val="left"/>
      <w:pPr>
        <w:ind w:left="4320" w:hanging="360"/>
      </w:pPr>
      <w:rPr>
        <w:rFonts w:ascii="Wingdings" w:hAnsi="Wingdings" w:hint="default"/>
      </w:rPr>
    </w:lvl>
    <w:lvl w:ilvl="6" w:tplc="666A8532" w:tentative="1">
      <w:start w:val="1"/>
      <w:numFmt w:val="bullet"/>
      <w:lvlText w:val=""/>
      <w:lvlJc w:val="left"/>
      <w:pPr>
        <w:ind w:left="5040" w:hanging="360"/>
      </w:pPr>
      <w:rPr>
        <w:rFonts w:ascii="Symbol" w:hAnsi="Symbol" w:hint="default"/>
      </w:rPr>
    </w:lvl>
    <w:lvl w:ilvl="7" w:tplc="580A0414" w:tentative="1">
      <w:start w:val="1"/>
      <w:numFmt w:val="bullet"/>
      <w:lvlText w:val="o"/>
      <w:lvlJc w:val="left"/>
      <w:pPr>
        <w:ind w:left="5760" w:hanging="360"/>
      </w:pPr>
      <w:rPr>
        <w:rFonts w:ascii="Courier New" w:hAnsi="Courier New" w:hint="default"/>
      </w:rPr>
    </w:lvl>
    <w:lvl w:ilvl="8" w:tplc="C624D710"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7BFE5590">
      <w:start w:val="1"/>
      <w:numFmt w:val="decimal"/>
      <w:lvlText w:val="%1."/>
      <w:lvlJc w:val="left"/>
      <w:pPr>
        <w:ind w:left="720" w:hanging="360"/>
      </w:pPr>
      <w:rPr>
        <w:rFonts w:hint="default"/>
      </w:rPr>
    </w:lvl>
    <w:lvl w:ilvl="1" w:tplc="E4F67674" w:tentative="1">
      <w:start w:val="1"/>
      <w:numFmt w:val="lowerLetter"/>
      <w:lvlText w:val="%2."/>
      <w:lvlJc w:val="left"/>
      <w:pPr>
        <w:ind w:left="1440" w:hanging="360"/>
      </w:pPr>
    </w:lvl>
    <w:lvl w:ilvl="2" w:tplc="DD06A926" w:tentative="1">
      <w:start w:val="1"/>
      <w:numFmt w:val="lowerRoman"/>
      <w:lvlText w:val="%3."/>
      <w:lvlJc w:val="right"/>
      <w:pPr>
        <w:ind w:left="2160" w:hanging="180"/>
      </w:pPr>
    </w:lvl>
    <w:lvl w:ilvl="3" w:tplc="A47EE8F4" w:tentative="1">
      <w:start w:val="1"/>
      <w:numFmt w:val="decimal"/>
      <w:lvlText w:val="%4."/>
      <w:lvlJc w:val="left"/>
      <w:pPr>
        <w:ind w:left="2880" w:hanging="360"/>
      </w:pPr>
    </w:lvl>
    <w:lvl w:ilvl="4" w:tplc="638A0182" w:tentative="1">
      <w:start w:val="1"/>
      <w:numFmt w:val="lowerLetter"/>
      <w:lvlText w:val="%5."/>
      <w:lvlJc w:val="left"/>
      <w:pPr>
        <w:ind w:left="3600" w:hanging="360"/>
      </w:pPr>
    </w:lvl>
    <w:lvl w:ilvl="5" w:tplc="3872B7CA" w:tentative="1">
      <w:start w:val="1"/>
      <w:numFmt w:val="lowerRoman"/>
      <w:lvlText w:val="%6."/>
      <w:lvlJc w:val="right"/>
      <w:pPr>
        <w:ind w:left="4320" w:hanging="180"/>
      </w:pPr>
    </w:lvl>
    <w:lvl w:ilvl="6" w:tplc="51DA7FBE" w:tentative="1">
      <w:start w:val="1"/>
      <w:numFmt w:val="decimal"/>
      <w:lvlText w:val="%7."/>
      <w:lvlJc w:val="left"/>
      <w:pPr>
        <w:ind w:left="5040" w:hanging="360"/>
      </w:pPr>
    </w:lvl>
    <w:lvl w:ilvl="7" w:tplc="18E8DE32" w:tentative="1">
      <w:start w:val="1"/>
      <w:numFmt w:val="lowerLetter"/>
      <w:lvlText w:val="%8."/>
      <w:lvlJc w:val="left"/>
      <w:pPr>
        <w:ind w:left="5760" w:hanging="360"/>
      </w:pPr>
    </w:lvl>
    <w:lvl w:ilvl="8" w:tplc="D5BE8936" w:tentative="1">
      <w:start w:val="1"/>
      <w:numFmt w:val="lowerRoman"/>
      <w:lvlText w:val="%9."/>
      <w:lvlJc w:val="right"/>
      <w:pPr>
        <w:ind w:left="6480" w:hanging="180"/>
      </w:pPr>
    </w:lvl>
  </w:abstractNum>
  <w:abstractNum w:abstractNumId="3" w15:restartNumberingAfterBreak="0">
    <w:nsid w:val="28160360"/>
    <w:multiLevelType w:val="hybridMultilevel"/>
    <w:tmpl w:val="72D4982C"/>
    <w:lvl w:ilvl="0" w:tplc="DA6ABC2A">
      <w:start w:val="1"/>
      <w:numFmt w:val="bullet"/>
      <w:lvlText w:val=""/>
      <w:lvlJc w:val="left"/>
      <w:pPr>
        <w:ind w:left="720" w:hanging="360"/>
      </w:pPr>
      <w:rPr>
        <w:rFonts w:ascii="Symbol" w:hAnsi="Symbol" w:hint="default"/>
      </w:rPr>
    </w:lvl>
    <w:lvl w:ilvl="1" w:tplc="34D40AC4">
      <w:start w:val="1"/>
      <w:numFmt w:val="bullet"/>
      <w:lvlText w:val="o"/>
      <w:lvlJc w:val="left"/>
      <w:pPr>
        <w:ind w:left="1440" w:hanging="360"/>
      </w:pPr>
      <w:rPr>
        <w:rFonts w:ascii="Courier New" w:hAnsi="Courier New" w:cs="Times New Roman" w:hint="default"/>
      </w:rPr>
    </w:lvl>
    <w:lvl w:ilvl="2" w:tplc="3B10329C">
      <w:start w:val="1"/>
      <w:numFmt w:val="bullet"/>
      <w:lvlText w:val=""/>
      <w:lvlJc w:val="left"/>
      <w:pPr>
        <w:ind w:left="2160" w:hanging="360"/>
      </w:pPr>
      <w:rPr>
        <w:rFonts w:ascii="Wingdings" w:hAnsi="Wingdings" w:hint="default"/>
      </w:rPr>
    </w:lvl>
    <w:lvl w:ilvl="3" w:tplc="FB8A7D60">
      <w:start w:val="1"/>
      <w:numFmt w:val="bullet"/>
      <w:lvlText w:val=""/>
      <w:lvlJc w:val="left"/>
      <w:pPr>
        <w:ind w:left="2880" w:hanging="360"/>
      </w:pPr>
      <w:rPr>
        <w:rFonts w:ascii="Symbol" w:hAnsi="Symbol" w:hint="default"/>
      </w:rPr>
    </w:lvl>
    <w:lvl w:ilvl="4" w:tplc="64D0E6F6">
      <w:start w:val="1"/>
      <w:numFmt w:val="bullet"/>
      <w:lvlText w:val="o"/>
      <w:lvlJc w:val="left"/>
      <w:pPr>
        <w:ind w:left="3600" w:hanging="360"/>
      </w:pPr>
      <w:rPr>
        <w:rFonts w:ascii="Courier New" w:hAnsi="Courier New" w:cs="Times New Roman" w:hint="default"/>
      </w:rPr>
    </w:lvl>
    <w:lvl w:ilvl="5" w:tplc="0FB84D60">
      <w:start w:val="1"/>
      <w:numFmt w:val="bullet"/>
      <w:lvlText w:val=""/>
      <w:lvlJc w:val="left"/>
      <w:pPr>
        <w:ind w:left="4320" w:hanging="360"/>
      </w:pPr>
      <w:rPr>
        <w:rFonts w:ascii="Wingdings" w:hAnsi="Wingdings" w:hint="default"/>
      </w:rPr>
    </w:lvl>
    <w:lvl w:ilvl="6" w:tplc="EFF410E6">
      <w:start w:val="1"/>
      <w:numFmt w:val="bullet"/>
      <w:lvlText w:val=""/>
      <w:lvlJc w:val="left"/>
      <w:pPr>
        <w:ind w:left="5040" w:hanging="360"/>
      </w:pPr>
      <w:rPr>
        <w:rFonts w:ascii="Symbol" w:hAnsi="Symbol" w:hint="default"/>
      </w:rPr>
    </w:lvl>
    <w:lvl w:ilvl="7" w:tplc="956A6F2A">
      <w:start w:val="1"/>
      <w:numFmt w:val="bullet"/>
      <w:lvlText w:val="o"/>
      <w:lvlJc w:val="left"/>
      <w:pPr>
        <w:ind w:left="5760" w:hanging="360"/>
      </w:pPr>
      <w:rPr>
        <w:rFonts w:ascii="Courier New" w:hAnsi="Courier New" w:cs="Times New Roman" w:hint="default"/>
      </w:rPr>
    </w:lvl>
    <w:lvl w:ilvl="8" w:tplc="06B6C974">
      <w:start w:val="1"/>
      <w:numFmt w:val="bullet"/>
      <w:lvlText w:val=""/>
      <w:lvlJc w:val="left"/>
      <w:pPr>
        <w:ind w:left="6480" w:hanging="360"/>
      </w:pPr>
      <w:rPr>
        <w:rFonts w:ascii="Wingdings" w:hAnsi="Wingdings" w:hint="default"/>
      </w:rPr>
    </w:lvl>
  </w:abstractNum>
  <w:abstractNum w:abstractNumId="4" w15:restartNumberingAfterBreak="0">
    <w:nsid w:val="4C7E3AF7"/>
    <w:multiLevelType w:val="hybridMultilevel"/>
    <w:tmpl w:val="462A1AA4"/>
    <w:lvl w:ilvl="0" w:tplc="5FD25436">
      <w:start w:val="1"/>
      <w:numFmt w:val="decimal"/>
      <w:lvlText w:val="%1."/>
      <w:lvlJc w:val="left"/>
      <w:pPr>
        <w:ind w:left="720" w:hanging="360"/>
      </w:pPr>
      <w:rPr>
        <w:rFonts w:hint="default"/>
      </w:rPr>
    </w:lvl>
    <w:lvl w:ilvl="1" w:tplc="0E9E14DE" w:tentative="1">
      <w:start w:val="1"/>
      <w:numFmt w:val="lowerLetter"/>
      <w:lvlText w:val="%2."/>
      <w:lvlJc w:val="left"/>
      <w:pPr>
        <w:ind w:left="1440" w:hanging="360"/>
      </w:pPr>
    </w:lvl>
    <w:lvl w:ilvl="2" w:tplc="01020CC4" w:tentative="1">
      <w:start w:val="1"/>
      <w:numFmt w:val="lowerRoman"/>
      <w:lvlText w:val="%3."/>
      <w:lvlJc w:val="right"/>
      <w:pPr>
        <w:ind w:left="2160" w:hanging="180"/>
      </w:pPr>
    </w:lvl>
    <w:lvl w:ilvl="3" w:tplc="FF8A0CEA" w:tentative="1">
      <w:start w:val="1"/>
      <w:numFmt w:val="decimal"/>
      <w:lvlText w:val="%4."/>
      <w:lvlJc w:val="left"/>
      <w:pPr>
        <w:ind w:left="2880" w:hanging="360"/>
      </w:pPr>
    </w:lvl>
    <w:lvl w:ilvl="4" w:tplc="C0CC0A66" w:tentative="1">
      <w:start w:val="1"/>
      <w:numFmt w:val="lowerLetter"/>
      <w:lvlText w:val="%5."/>
      <w:lvlJc w:val="left"/>
      <w:pPr>
        <w:ind w:left="3600" w:hanging="360"/>
      </w:pPr>
    </w:lvl>
    <w:lvl w:ilvl="5" w:tplc="3FFE7A8E" w:tentative="1">
      <w:start w:val="1"/>
      <w:numFmt w:val="lowerRoman"/>
      <w:lvlText w:val="%6."/>
      <w:lvlJc w:val="right"/>
      <w:pPr>
        <w:ind w:left="4320" w:hanging="180"/>
      </w:pPr>
    </w:lvl>
    <w:lvl w:ilvl="6" w:tplc="F894022A" w:tentative="1">
      <w:start w:val="1"/>
      <w:numFmt w:val="decimal"/>
      <w:lvlText w:val="%7."/>
      <w:lvlJc w:val="left"/>
      <w:pPr>
        <w:ind w:left="5040" w:hanging="360"/>
      </w:pPr>
    </w:lvl>
    <w:lvl w:ilvl="7" w:tplc="7388B410" w:tentative="1">
      <w:start w:val="1"/>
      <w:numFmt w:val="lowerLetter"/>
      <w:lvlText w:val="%8."/>
      <w:lvlJc w:val="left"/>
      <w:pPr>
        <w:ind w:left="5760" w:hanging="360"/>
      </w:pPr>
    </w:lvl>
    <w:lvl w:ilvl="8" w:tplc="6240C314" w:tentative="1">
      <w:start w:val="1"/>
      <w:numFmt w:val="lowerRoman"/>
      <w:lvlText w:val="%9."/>
      <w:lvlJc w:val="right"/>
      <w:pPr>
        <w:ind w:left="6480" w:hanging="180"/>
      </w:pPr>
    </w:lvl>
  </w:abstractNum>
  <w:abstractNum w:abstractNumId="5" w15:restartNumberingAfterBreak="0">
    <w:nsid w:val="54B8665A"/>
    <w:multiLevelType w:val="hybridMultilevel"/>
    <w:tmpl w:val="A7A88C96"/>
    <w:lvl w:ilvl="0" w:tplc="8DE03BF0">
      <w:start w:val="1"/>
      <w:numFmt w:val="bullet"/>
      <w:lvlText w:val=""/>
      <w:lvlJc w:val="left"/>
      <w:pPr>
        <w:ind w:left="720" w:hanging="360"/>
      </w:pPr>
      <w:rPr>
        <w:rFonts w:ascii="Symbol" w:hAnsi="Symbol" w:hint="default"/>
      </w:rPr>
    </w:lvl>
    <w:lvl w:ilvl="1" w:tplc="C74C2588" w:tentative="1">
      <w:start w:val="1"/>
      <w:numFmt w:val="bullet"/>
      <w:lvlText w:val="o"/>
      <w:lvlJc w:val="left"/>
      <w:pPr>
        <w:ind w:left="1440" w:hanging="360"/>
      </w:pPr>
      <w:rPr>
        <w:rFonts w:ascii="Courier New" w:hAnsi="Courier New" w:cs="Courier New" w:hint="default"/>
      </w:rPr>
    </w:lvl>
    <w:lvl w:ilvl="2" w:tplc="4F805F26" w:tentative="1">
      <w:start w:val="1"/>
      <w:numFmt w:val="bullet"/>
      <w:lvlText w:val=""/>
      <w:lvlJc w:val="left"/>
      <w:pPr>
        <w:ind w:left="2160" w:hanging="360"/>
      </w:pPr>
      <w:rPr>
        <w:rFonts w:ascii="Wingdings" w:hAnsi="Wingdings" w:hint="default"/>
      </w:rPr>
    </w:lvl>
    <w:lvl w:ilvl="3" w:tplc="B84CE176" w:tentative="1">
      <w:start w:val="1"/>
      <w:numFmt w:val="bullet"/>
      <w:lvlText w:val=""/>
      <w:lvlJc w:val="left"/>
      <w:pPr>
        <w:ind w:left="2880" w:hanging="360"/>
      </w:pPr>
      <w:rPr>
        <w:rFonts w:ascii="Symbol" w:hAnsi="Symbol" w:hint="default"/>
      </w:rPr>
    </w:lvl>
    <w:lvl w:ilvl="4" w:tplc="02F60A60" w:tentative="1">
      <w:start w:val="1"/>
      <w:numFmt w:val="bullet"/>
      <w:lvlText w:val="o"/>
      <w:lvlJc w:val="left"/>
      <w:pPr>
        <w:ind w:left="3600" w:hanging="360"/>
      </w:pPr>
      <w:rPr>
        <w:rFonts w:ascii="Courier New" w:hAnsi="Courier New" w:cs="Courier New" w:hint="default"/>
      </w:rPr>
    </w:lvl>
    <w:lvl w:ilvl="5" w:tplc="6BCCFFD2" w:tentative="1">
      <w:start w:val="1"/>
      <w:numFmt w:val="bullet"/>
      <w:lvlText w:val=""/>
      <w:lvlJc w:val="left"/>
      <w:pPr>
        <w:ind w:left="4320" w:hanging="360"/>
      </w:pPr>
      <w:rPr>
        <w:rFonts w:ascii="Wingdings" w:hAnsi="Wingdings" w:hint="default"/>
      </w:rPr>
    </w:lvl>
    <w:lvl w:ilvl="6" w:tplc="A1885DB2" w:tentative="1">
      <w:start w:val="1"/>
      <w:numFmt w:val="bullet"/>
      <w:lvlText w:val=""/>
      <w:lvlJc w:val="left"/>
      <w:pPr>
        <w:ind w:left="5040" w:hanging="360"/>
      </w:pPr>
      <w:rPr>
        <w:rFonts w:ascii="Symbol" w:hAnsi="Symbol" w:hint="default"/>
      </w:rPr>
    </w:lvl>
    <w:lvl w:ilvl="7" w:tplc="EB98AD16" w:tentative="1">
      <w:start w:val="1"/>
      <w:numFmt w:val="bullet"/>
      <w:lvlText w:val="o"/>
      <w:lvlJc w:val="left"/>
      <w:pPr>
        <w:ind w:left="5760" w:hanging="360"/>
      </w:pPr>
      <w:rPr>
        <w:rFonts w:ascii="Courier New" w:hAnsi="Courier New" w:cs="Courier New" w:hint="default"/>
      </w:rPr>
    </w:lvl>
    <w:lvl w:ilvl="8" w:tplc="AAD0820A" w:tentative="1">
      <w:start w:val="1"/>
      <w:numFmt w:val="bullet"/>
      <w:lvlText w:val=""/>
      <w:lvlJc w:val="left"/>
      <w:pPr>
        <w:ind w:left="6480" w:hanging="360"/>
      </w:pPr>
      <w:rPr>
        <w:rFonts w:ascii="Wingdings" w:hAnsi="Wingdings" w:hint="default"/>
      </w:rPr>
    </w:lvl>
  </w:abstractNum>
  <w:abstractNum w:abstractNumId="6" w15:restartNumberingAfterBreak="0">
    <w:nsid w:val="63B4426C"/>
    <w:multiLevelType w:val="multilevel"/>
    <w:tmpl w:val="5CE0718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727B327E"/>
    <w:multiLevelType w:val="hybridMultilevel"/>
    <w:tmpl w:val="94A4C17C"/>
    <w:lvl w:ilvl="0" w:tplc="261444BA">
      <w:numFmt w:val="bullet"/>
      <w:lvlText w:val="-"/>
      <w:lvlJc w:val="left"/>
      <w:pPr>
        <w:ind w:left="720" w:hanging="360"/>
      </w:pPr>
      <w:rPr>
        <w:rFonts w:ascii="Arial" w:eastAsiaTheme="minorEastAsia" w:hAnsi="Arial" w:cs="Arial" w:hint="default"/>
      </w:rPr>
    </w:lvl>
    <w:lvl w:ilvl="1" w:tplc="22AA5B1A" w:tentative="1">
      <w:start w:val="1"/>
      <w:numFmt w:val="bullet"/>
      <w:lvlText w:val="o"/>
      <w:lvlJc w:val="left"/>
      <w:pPr>
        <w:ind w:left="1440" w:hanging="360"/>
      </w:pPr>
      <w:rPr>
        <w:rFonts w:ascii="Courier New" w:hAnsi="Courier New" w:cs="Courier New" w:hint="default"/>
      </w:rPr>
    </w:lvl>
    <w:lvl w:ilvl="2" w:tplc="8856BB16" w:tentative="1">
      <w:start w:val="1"/>
      <w:numFmt w:val="bullet"/>
      <w:lvlText w:val=""/>
      <w:lvlJc w:val="left"/>
      <w:pPr>
        <w:ind w:left="2160" w:hanging="360"/>
      </w:pPr>
      <w:rPr>
        <w:rFonts w:ascii="Wingdings" w:hAnsi="Wingdings" w:hint="default"/>
      </w:rPr>
    </w:lvl>
    <w:lvl w:ilvl="3" w:tplc="A9DE3662" w:tentative="1">
      <w:start w:val="1"/>
      <w:numFmt w:val="bullet"/>
      <w:lvlText w:val=""/>
      <w:lvlJc w:val="left"/>
      <w:pPr>
        <w:ind w:left="2880" w:hanging="360"/>
      </w:pPr>
      <w:rPr>
        <w:rFonts w:ascii="Symbol" w:hAnsi="Symbol" w:hint="default"/>
      </w:rPr>
    </w:lvl>
    <w:lvl w:ilvl="4" w:tplc="B2307B68" w:tentative="1">
      <w:start w:val="1"/>
      <w:numFmt w:val="bullet"/>
      <w:lvlText w:val="o"/>
      <w:lvlJc w:val="left"/>
      <w:pPr>
        <w:ind w:left="3600" w:hanging="360"/>
      </w:pPr>
      <w:rPr>
        <w:rFonts w:ascii="Courier New" w:hAnsi="Courier New" w:cs="Courier New" w:hint="default"/>
      </w:rPr>
    </w:lvl>
    <w:lvl w:ilvl="5" w:tplc="CC22B324" w:tentative="1">
      <w:start w:val="1"/>
      <w:numFmt w:val="bullet"/>
      <w:lvlText w:val=""/>
      <w:lvlJc w:val="left"/>
      <w:pPr>
        <w:ind w:left="4320" w:hanging="360"/>
      </w:pPr>
      <w:rPr>
        <w:rFonts w:ascii="Wingdings" w:hAnsi="Wingdings" w:hint="default"/>
      </w:rPr>
    </w:lvl>
    <w:lvl w:ilvl="6" w:tplc="E56861C4" w:tentative="1">
      <w:start w:val="1"/>
      <w:numFmt w:val="bullet"/>
      <w:lvlText w:val=""/>
      <w:lvlJc w:val="left"/>
      <w:pPr>
        <w:ind w:left="5040" w:hanging="360"/>
      </w:pPr>
      <w:rPr>
        <w:rFonts w:ascii="Symbol" w:hAnsi="Symbol" w:hint="default"/>
      </w:rPr>
    </w:lvl>
    <w:lvl w:ilvl="7" w:tplc="2AD0C7B4" w:tentative="1">
      <w:start w:val="1"/>
      <w:numFmt w:val="bullet"/>
      <w:lvlText w:val="o"/>
      <w:lvlJc w:val="left"/>
      <w:pPr>
        <w:ind w:left="5760" w:hanging="360"/>
      </w:pPr>
      <w:rPr>
        <w:rFonts w:ascii="Courier New" w:hAnsi="Courier New" w:cs="Courier New" w:hint="default"/>
      </w:rPr>
    </w:lvl>
    <w:lvl w:ilvl="8" w:tplc="EDA6862A" w:tentative="1">
      <w:start w:val="1"/>
      <w:numFmt w:val="bullet"/>
      <w:lvlText w:val=""/>
      <w:lvlJc w:val="left"/>
      <w:pPr>
        <w:ind w:left="6480" w:hanging="360"/>
      </w:pPr>
      <w:rPr>
        <w:rFonts w:ascii="Wingdings" w:hAnsi="Wingdings" w:hint="default"/>
      </w:rPr>
    </w:lvl>
  </w:abstractNum>
  <w:abstractNum w:abstractNumId="8" w15:restartNumberingAfterBreak="0">
    <w:nsid w:val="744D081D"/>
    <w:multiLevelType w:val="hybridMultilevel"/>
    <w:tmpl w:val="F5E84FF8"/>
    <w:lvl w:ilvl="0" w:tplc="F334D69A">
      <w:start w:val="1"/>
      <w:numFmt w:val="decimal"/>
      <w:lvlText w:val="%1-"/>
      <w:lvlJc w:val="left"/>
      <w:pPr>
        <w:ind w:left="720" w:hanging="360"/>
      </w:pPr>
      <w:rPr>
        <w:rFonts w:hint="default"/>
      </w:rPr>
    </w:lvl>
    <w:lvl w:ilvl="1" w:tplc="4B6E498E" w:tentative="1">
      <w:start w:val="1"/>
      <w:numFmt w:val="lowerLetter"/>
      <w:lvlText w:val="%2."/>
      <w:lvlJc w:val="left"/>
      <w:pPr>
        <w:ind w:left="1440" w:hanging="360"/>
      </w:pPr>
    </w:lvl>
    <w:lvl w:ilvl="2" w:tplc="225C83D2" w:tentative="1">
      <w:start w:val="1"/>
      <w:numFmt w:val="lowerRoman"/>
      <w:lvlText w:val="%3."/>
      <w:lvlJc w:val="right"/>
      <w:pPr>
        <w:ind w:left="2160" w:hanging="180"/>
      </w:pPr>
    </w:lvl>
    <w:lvl w:ilvl="3" w:tplc="99E0A354" w:tentative="1">
      <w:start w:val="1"/>
      <w:numFmt w:val="decimal"/>
      <w:lvlText w:val="%4."/>
      <w:lvlJc w:val="left"/>
      <w:pPr>
        <w:ind w:left="2880" w:hanging="360"/>
      </w:pPr>
    </w:lvl>
    <w:lvl w:ilvl="4" w:tplc="7534A8D0" w:tentative="1">
      <w:start w:val="1"/>
      <w:numFmt w:val="lowerLetter"/>
      <w:lvlText w:val="%5."/>
      <w:lvlJc w:val="left"/>
      <w:pPr>
        <w:ind w:left="3600" w:hanging="360"/>
      </w:pPr>
    </w:lvl>
    <w:lvl w:ilvl="5" w:tplc="E5D4A6C6" w:tentative="1">
      <w:start w:val="1"/>
      <w:numFmt w:val="lowerRoman"/>
      <w:lvlText w:val="%6."/>
      <w:lvlJc w:val="right"/>
      <w:pPr>
        <w:ind w:left="4320" w:hanging="180"/>
      </w:pPr>
    </w:lvl>
    <w:lvl w:ilvl="6" w:tplc="A1F48A9E" w:tentative="1">
      <w:start w:val="1"/>
      <w:numFmt w:val="decimal"/>
      <w:lvlText w:val="%7."/>
      <w:lvlJc w:val="left"/>
      <w:pPr>
        <w:ind w:left="5040" w:hanging="360"/>
      </w:pPr>
    </w:lvl>
    <w:lvl w:ilvl="7" w:tplc="566A8B64" w:tentative="1">
      <w:start w:val="1"/>
      <w:numFmt w:val="lowerLetter"/>
      <w:lvlText w:val="%8."/>
      <w:lvlJc w:val="left"/>
      <w:pPr>
        <w:ind w:left="5760" w:hanging="360"/>
      </w:pPr>
    </w:lvl>
    <w:lvl w:ilvl="8" w:tplc="27B840DA"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4"/>
  </w:num>
  <w:num w:numId="5">
    <w:abstractNumId w:val="2"/>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1909"/>
    <w:rsid w:val="00001B9D"/>
    <w:rsid w:val="00002410"/>
    <w:rsid w:val="000035FF"/>
    <w:rsid w:val="0000411D"/>
    <w:rsid w:val="00006036"/>
    <w:rsid w:val="00006594"/>
    <w:rsid w:val="00014B8E"/>
    <w:rsid w:val="00016BE2"/>
    <w:rsid w:val="00031FB8"/>
    <w:rsid w:val="00032338"/>
    <w:rsid w:val="000324C1"/>
    <w:rsid w:val="00033BB8"/>
    <w:rsid w:val="000374CB"/>
    <w:rsid w:val="00037A30"/>
    <w:rsid w:val="000435CF"/>
    <w:rsid w:val="00044480"/>
    <w:rsid w:val="00044868"/>
    <w:rsid w:val="00045C33"/>
    <w:rsid w:val="00047CDF"/>
    <w:rsid w:val="00055A5C"/>
    <w:rsid w:val="00061B41"/>
    <w:rsid w:val="000628BD"/>
    <w:rsid w:val="00063A9A"/>
    <w:rsid w:val="000649E4"/>
    <w:rsid w:val="00065EBD"/>
    <w:rsid w:val="00067A11"/>
    <w:rsid w:val="000738CF"/>
    <w:rsid w:val="00073E45"/>
    <w:rsid w:val="00074F8E"/>
    <w:rsid w:val="00075B4A"/>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74F"/>
    <w:rsid w:val="000A2D58"/>
    <w:rsid w:val="000A34AB"/>
    <w:rsid w:val="000A39E3"/>
    <w:rsid w:val="000A46CD"/>
    <w:rsid w:val="000A6840"/>
    <w:rsid w:val="000A7415"/>
    <w:rsid w:val="000B092A"/>
    <w:rsid w:val="000B5D29"/>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F31A0"/>
    <w:rsid w:val="000F4B7F"/>
    <w:rsid w:val="000F4EEA"/>
    <w:rsid w:val="000F69A3"/>
    <w:rsid w:val="000F6A6E"/>
    <w:rsid w:val="000F6BD5"/>
    <w:rsid w:val="000F749D"/>
    <w:rsid w:val="00101AB8"/>
    <w:rsid w:val="001024F1"/>
    <w:rsid w:val="00104434"/>
    <w:rsid w:val="00104F3F"/>
    <w:rsid w:val="0010640E"/>
    <w:rsid w:val="00107B57"/>
    <w:rsid w:val="0011166B"/>
    <w:rsid w:val="0011200D"/>
    <w:rsid w:val="00114908"/>
    <w:rsid w:val="001155A8"/>
    <w:rsid w:val="001156F9"/>
    <w:rsid w:val="00116B65"/>
    <w:rsid w:val="001202F7"/>
    <w:rsid w:val="00120AF2"/>
    <w:rsid w:val="00120FA7"/>
    <w:rsid w:val="00120FC0"/>
    <w:rsid w:val="0012157B"/>
    <w:rsid w:val="00121723"/>
    <w:rsid w:val="00124C8A"/>
    <w:rsid w:val="001265FF"/>
    <w:rsid w:val="00130E29"/>
    <w:rsid w:val="00132B61"/>
    <w:rsid w:val="0013303F"/>
    <w:rsid w:val="00134645"/>
    <w:rsid w:val="001347AA"/>
    <w:rsid w:val="00135C2D"/>
    <w:rsid w:val="001362ED"/>
    <w:rsid w:val="00136CA5"/>
    <w:rsid w:val="00137250"/>
    <w:rsid w:val="00141DAF"/>
    <w:rsid w:val="00146652"/>
    <w:rsid w:val="00146FE5"/>
    <w:rsid w:val="00147331"/>
    <w:rsid w:val="00147432"/>
    <w:rsid w:val="001476D9"/>
    <w:rsid w:val="00150827"/>
    <w:rsid w:val="00150C46"/>
    <w:rsid w:val="00150D35"/>
    <w:rsid w:val="0015394B"/>
    <w:rsid w:val="00160863"/>
    <w:rsid w:val="00161D35"/>
    <w:rsid w:val="00162719"/>
    <w:rsid w:val="00163B4B"/>
    <w:rsid w:val="00164594"/>
    <w:rsid w:val="0016490B"/>
    <w:rsid w:val="00166816"/>
    <w:rsid w:val="00167AB3"/>
    <w:rsid w:val="00170060"/>
    <w:rsid w:val="00171F6F"/>
    <w:rsid w:val="00173C23"/>
    <w:rsid w:val="0017569E"/>
    <w:rsid w:val="00177A37"/>
    <w:rsid w:val="0018186A"/>
    <w:rsid w:val="001818B5"/>
    <w:rsid w:val="00181E13"/>
    <w:rsid w:val="00182035"/>
    <w:rsid w:val="001828EB"/>
    <w:rsid w:val="0018617F"/>
    <w:rsid w:val="00191A7E"/>
    <w:rsid w:val="00191CD9"/>
    <w:rsid w:val="00195B4C"/>
    <w:rsid w:val="00197641"/>
    <w:rsid w:val="001A00B2"/>
    <w:rsid w:val="001A014F"/>
    <w:rsid w:val="001A0A89"/>
    <w:rsid w:val="001A27AB"/>
    <w:rsid w:val="001A3CD8"/>
    <w:rsid w:val="001A3D0A"/>
    <w:rsid w:val="001A4321"/>
    <w:rsid w:val="001A5E6F"/>
    <w:rsid w:val="001B14CA"/>
    <w:rsid w:val="001B40E3"/>
    <w:rsid w:val="001B5955"/>
    <w:rsid w:val="001B6924"/>
    <w:rsid w:val="001C23E4"/>
    <w:rsid w:val="001C2EAA"/>
    <w:rsid w:val="001C6709"/>
    <w:rsid w:val="001C750B"/>
    <w:rsid w:val="001D13E3"/>
    <w:rsid w:val="001D359D"/>
    <w:rsid w:val="001D67CA"/>
    <w:rsid w:val="001E18DB"/>
    <w:rsid w:val="001E4148"/>
    <w:rsid w:val="001E4B66"/>
    <w:rsid w:val="001E5F11"/>
    <w:rsid w:val="001E77A1"/>
    <w:rsid w:val="001F0F8D"/>
    <w:rsid w:val="001F2485"/>
    <w:rsid w:val="001F4BE7"/>
    <w:rsid w:val="00200FD3"/>
    <w:rsid w:val="00202E3C"/>
    <w:rsid w:val="00203563"/>
    <w:rsid w:val="00204CCF"/>
    <w:rsid w:val="00206C7C"/>
    <w:rsid w:val="002122B9"/>
    <w:rsid w:val="002141F8"/>
    <w:rsid w:val="0021427B"/>
    <w:rsid w:val="00214BED"/>
    <w:rsid w:val="00215962"/>
    <w:rsid w:val="002176F2"/>
    <w:rsid w:val="0022034C"/>
    <w:rsid w:val="0022087C"/>
    <w:rsid w:val="002211CE"/>
    <w:rsid w:val="00221C19"/>
    <w:rsid w:val="00224B20"/>
    <w:rsid w:val="00224E11"/>
    <w:rsid w:val="00225C5E"/>
    <w:rsid w:val="00226D31"/>
    <w:rsid w:val="00226E17"/>
    <w:rsid w:val="00227153"/>
    <w:rsid w:val="00227C7F"/>
    <w:rsid w:val="00231637"/>
    <w:rsid w:val="00232C8B"/>
    <w:rsid w:val="0023307A"/>
    <w:rsid w:val="002338DD"/>
    <w:rsid w:val="002376B4"/>
    <w:rsid w:val="002378E4"/>
    <w:rsid w:val="002403F9"/>
    <w:rsid w:val="00240992"/>
    <w:rsid w:val="00241816"/>
    <w:rsid w:val="00241D08"/>
    <w:rsid w:val="0024228F"/>
    <w:rsid w:val="00243DCB"/>
    <w:rsid w:val="002466F5"/>
    <w:rsid w:val="0025226E"/>
    <w:rsid w:val="00256B30"/>
    <w:rsid w:val="00257CBC"/>
    <w:rsid w:val="002643E9"/>
    <w:rsid w:val="00265438"/>
    <w:rsid w:val="0026771C"/>
    <w:rsid w:val="00267EB1"/>
    <w:rsid w:val="0027043F"/>
    <w:rsid w:val="00270527"/>
    <w:rsid w:val="0027304F"/>
    <w:rsid w:val="00273451"/>
    <w:rsid w:val="00274BB0"/>
    <w:rsid w:val="0027544D"/>
    <w:rsid w:val="0027634B"/>
    <w:rsid w:val="0027782E"/>
    <w:rsid w:val="0028343A"/>
    <w:rsid w:val="00284138"/>
    <w:rsid w:val="00287422"/>
    <w:rsid w:val="0029046F"/>
    <w:rsid w:val="002909BE"/>
    <w:rsid w:val="002916A7"/>
    <w:rsid w:val="00295510"/>
    <w:rsid w:val="00295DE3"/>
    <w:rsid w:val="002A0E0F"/>
    <w:rsid w:val="002A3CB1"/>
    <w:rsid w:val="002A569F"/>
    <w:rsid w:val="002A68E4"/>
    <w:rsid w:val="002B3437"/>
    <w:rsid w:val="002B4364"/>
    <w:rsid w:val="002B4E61"/>
    <w:rsid w:val="002B6AEB"/>
    <w:rsid w:val="002C70D0"/>
    <w:rsid w:val="002D0013"/>
    <w:rsid w:val="002D07E9"/>
    <w:rsid w:val="002D10A9"/>
    <w:rsid w:val="002D429A"/>
    <w:rsid w:val="002D4BD6"/>
    <w:rsid w:val="002D5B20"/>
    <w:rsid w:val="002D5B81"/>
    <w:rsid w:val="002D5E34"/>
    <w:rsid w:val="002D5E61"/>
    <w:rsid w:val="002D6C31"/>
    <w:rsid w:val="002D71A8"/>
    <w:rsid w:val="002D755E"/>
    <w:rsid w:val="002E328A"/>
    <w:rsid w:val="002E56C2"/>
    <w:rsid w:val="002E6212"/>
    <w:rsid w:val="002F11DB"/>
    <w:rsid w:val="002F2F6F"/>
    <w:rsid w:val="002F4E16"/>
    <w:rsid w:val="002F5314"/>
    <w:rsid w:val="00302829"/>
    <w:rsid w:val="00302B73"/>
    <w:rsid w:val="00303B05"/>
    <w:rsid w:val="00305C12"/>
    <w:rsid w:val="00305E4C"/>
    <w:rsid w:val="0030682A"/>
    <w:rsid w:val="00307C68"/>
    <w:rsid w:val="003115D7"/>
    <w:rsid w:val="00311832"/>
    <w:rsid w:val="00312479"/>
    <w:rsid w:val="0031274A"/>
    <w:rsid w:val="00312925"/>
    <w:rsid w:val="0031299D"/>
    <w:rsid w:val="00313204"/>
    <w:rsid w:val="0031504D"/>
    <w:rsid w:val="0031542E"/>
    <w:rsid w:val="00315AE3"/>
    <w:rsid w:val="0031631B"/>
    <w:rsid w:val="003173E8"/>
    <w:rsid w:val="003207FB"/>
    <w:rsid w:val="00321C69"/>
    <w:rsid w:val="003240E8"/>
    <w:rsid w:val="00324DB4"/>
    <w:rsid w:val="0032504E"/>
    <w:rsid w:val="003257E2"/>
    <w:rsid w:val="00325A34"/>
    <w:rsid w:val="003309F6"/>
    <w:rsid w:val="00334C49"/>
    <w:rsid w:val="003351CE"/>
    <w:rsid w:val="00335372"/>
    <w:rsid w:val="0034154B"/>
    <w:rsid w:val="00342C54"/>
    <w:rsid w:val="00342FAA"/>
    <w:rsid w:val="003506DE"/>
    <w:rsid w:val="00351289"/>
    <w:rsid w:val="00357197"/>
    <w:rsid w:val="00357813"/>
    <w:rsid w:val="00357EEB"/>
    <w:rsid w:val="00360AE3"/>
    <w:rsid w:val="003610EA"/>
    <w:rsid w:val="003655E3"/>
    <w:rsid w:val="00366AED"/>
    <w:rsid w:val="003671F1"/>
    <w:rsid w:val="0036734D"/>
    <w:rsid w:val="00374C82"/>
    <w:rsid w:val="003760E8"/>
    <w:rsid w:val="003775BE"/>
    <w:rsid w:val="00377697"/>
    <w:rsid w:val="00385353"/>
    <w:rsid w:val="00385BE4"/>
    <w:rsid w:val="00387467"/>
    <w:rsid w:val="00391291"/>
    <w:rsid w:val="00392388"/>
    <w:rsid w:val="0039283A"/>
    <w:rsid w:val="00392884"/>
    <w:rsid w:val="00393024"/>
    <w:rsid w:val="00393EDE"/>
    <w:rsid w:val="003940AA"/>
    <w:rsid w:val="00395D03"/>
    <w:rsid w:val="00396DCD"/>
    <w:rsid w:val="003A1C44"/>
    <w:rsid w:val="003A616D"/>
    <w:rsid w:val="003B398F"/>
    <w:rsid w:val="003B3E93"/>
    <w:rsid w:val="003B487D"/>
    <w:rsid w:val="003B59B8"/>
    <w:rsid w:val="003B6BCC"/>
    <w:rsid w:val="003C0B13"/>
    <w:rsid w:val="003C47BD"/>
    <w:rsid w:val="003D006B"/>
    <w:rsid w:val="003D2419"/>
    <w:rsid w:val="003D2517"/>
    <w:rsid w:val="003E143B"/>
    <w:rsid w:val="003E1A1F"/>
    <w:rsid w:val="003E1B61"/>
    <w:rsid w:val="003E4BC4"/>
    <w:rsid w:val="003E4F6A"/>
    <w:rsid w:val="003E6796"/>
    <w:rsid w:val="003F5AC1"/>
    <w:rsid w:val="003F5DEC"/>
    <w:rsid w:val="003F7A64"/>
    <w:rsid w:val="004001C9"/>
    <w:rsid w:val="004002BF"/>
    <w:rsid w:val="00400327"/>
    <w:rsid w:val="00400425"/>
    <w:rsid w:val="00400872"/>
    <w:rsid w:val="004013B6"/>
    <w:rsid w:val="00401EAB"/>
    <w:rsid w:val="00402670"/>
    <w:rsid w:val="00402E22"/>
    <w:rsid w:val="00404E1E"/>
    <w:rsid w:val="004062C8"/>
    <w:rsid w:val="00406D59"/>
    <w:rsid w:val="0041134C"/>
    <w:rsid w:val="004113B8"/>
    <w:rsid w:val="0041193A"/>
    <w:rsid w:val="00413F31"/>
    <w:rsid w:val="00414C60"/>
    <w:rsid w:val="00417054"/>
    <w:rsid w:val="0041728B"/>
    <w:rsid w:val="004236FE"/>
    <w:rsid w:val="00423E86"/>
    <w:rsid w:val="00431757"/>
    <w:rsid w:val="004337DA"/>
    <w:rsid w:val="00434E4C"/>
    <w:rsid w:val="004356C1"/>
    <w:rsid w:val="00441E2C"/>
    <w:rsid w:val="004424D9"/>
    <w:rsid w:val="00443B84"/>
    <w:rsid w:val="00444C51"/>
    <w:rsid w:val="00444FB2"/>
    <w:rsid w:val="004452CF"/>
    <w:rsid w:val="00447320"/>
    <w:rsid w:val="004477B3"/>
    <w:rsid w:val="00452BA9"/>
    <w:rsid w:val="0045394F"/>
    <w:rsid w:val="00456D48"/>
    <w:rsid w:val="00461BAF"/>
    <w:rsid w:val="0046327B"/>
    <w:rsid w:val="00466AAD"/>
    <w:rsid w:val="004675FB"/>
    <w:rsid w:val="004677B1"/>
    <w:rsid w:val="0047000D"/>
    <w:rsid w:val="00471DAE"/>
    <w:rsid w:val="00472758"/>
    <w:rsid w:val="004776C0"/>
    <w:rsid w:val="00477AC6"/>
    <w:rsid w:val="00480161"/>
    <w:rsid w:val="00481044"/>
    <w:rsid w:val="00481FA4"/>
    <w:rsid w:val="00482FAD"/>
    <w:rsid w:val="00483B11"/>
    <w:rsid w:val="004857E4"/>
    <w:rsid w:val="00485CB2"/>
    <w:rsid w:val="00486445"/>
    <w:rsid w:val="004916A3"/>
    <w:rsid w:val="00491E1B"/>
    <w:rsid w:val="004920F9"/>
    <w:rsid w:val="00493FBD"/>
    <w:rsid w:val="004A1518"/>
    <w:rsid w:val="004A19FE"/>
    <w:rsid w:val="004A1CFA"/>
    <w:rsid w:val="004A2C3F"/>
    <w:rsid w:val="004A3EA4"/>
    <w:rsid w:val="004A4AE1"/>
    <w:rsid w:val="004A5EC2"/>
    <w:rsid w:val="004A6420"/>
    <w:rsid w:val="004B3FDC"/>
    <w:rsid w:val="004B44D5"/>
    <w:rsid w:val="004B5391"/>
    <w:rsid w:val="004B53A1"/>
    <w:rsid w:val="004B6F7B"/>
    <w:rsid w:val="004B7264"/>
    <w:rsid w:val="004B7403"/>
    <w:rsid w:val="004B7FCD"/>
    <w:rsid w:val="004C0CC2"/>
    <w:rsid w:val="004C10A9"/>
    <w:rsid w:val="004C3FDA"/>
    <w:rsid w:val="004C6ED7"/>
    <w:rsid w:val="004C7453"/>
    <w:rsid w:val="004D1990"/>
    <w:rsid w:val="004D3D16"/>
    <w:rsid w:val="004D4A83"/>
    <w:rsid w:val="004D63B0"/>
    <w:rsid w:val="004D6C4A"/>
    <w:rsid w:val="004D7240"/>
    <w:rsid w:val="004E6119"/>
    <w:rsid w:val="004E6B3B"/>
    <w:rsid w:val="004E6BAB"/>
    <w:rsid w:val="004E7FBE"/>
    <w:rsid w:val="004F712F"/>
    <w:rsid w:val="004F7F5E"/>
    <w:rsid w:val="00503EE0"/>
    <w:rsid w:val="00507F30"/>
    <w:rsid w:val="005120AC"/>
    <w:rsid w:val="00513003"/>
    <w:rsid w:val="005139B5"/>
    <w:rsid w:val="005142AE"/>
    <w:rsid w:val="00514BA9"/>
    <w:rsid w:val="005153D0"/>
    <w:rsid w:val="00516F61"/>
    <w:rsid w:val="005203D6"/>
    <w:rsid w:val="00520DD7"/>
    <w:rsid w:val="005247BA"/>
    <w:rsid w:val="00524997"/>
    <w:rsid w:val="005277DD"/>
    <w:rsid w:val="005316A7"/>
    <w:rsid w:val="00531D52"/>
    <w:rsid w:val="005326BE"/>
    <w:rsid w:val="00535CF8"/>
    <w:rsid w:val="00537631"/>
    <w:rsid w:val="00541854"/>
    <w:rsid w:val="00541BB7"/>
    <w:rsid w:val="00542E0A"/>
    <w:rsid w:val="0054370D"/>
    <w:rsid w:val="00543EE4"/>
    <w:rsid w:val="0054576E"/>
    <w:rsid w:val="00545DC4"/>
    <w:rsid w:val="0054634D"/>
    <w:rsid w:val="00546CA2"/>
    <w:rsid w:val="0055073D"/>
    <w:rsid w:val="00555E24"/>
    <w:rsid w:val="00562EB4"/>
    <w:rsid w:val="00564973"/>
    <w:rsid w:val="0056773A"/>
    <w:rsid w:val="00570874"/>
    <w:rsid w:val="00572272"/>
    <w:rsid w:val="00572E53"/>
    <w:rsid w:val="00574C27"/>
    <w:rsid w:val="005759A5"/>
    <w:rsid w:val="00577422"/>
    <w:rsid w:val="00577683"/>
    <w:rsid w:val="005836F9"/>
    <w:rsid w:val="005852E9"/>
    <w:rsid w:val="00585BB0"/>
    <w:rsid w:val="00591069"/>
    <w:rsid w:val="00591D43"/>
    <w:rsid w:val="00591F44"/>
    <w:rsid w:val="0059323A"/>
    <w:rsid w:val="0059390E"/>
    <w:rsid w:val="005941CB"/>
    <w:rsid w:val="005941FC"/>
    <w:rsid w:val="00595428"/>
    <w:rsid w:val="0059661F"/>
    <w:rsid w:val="005972BD"/>
    <w:rsid w:val="00597C5B"/>
    <w:rsid w:val="00597CCF"/>
    <w:rsid w:val="005A169E"/>
    <w:rsid w:val="005A2F33"/>
    <w:rsid w:val="005A351C"/>
    <w:rsid w:val="005A463F"/>
    <w:rsid w:val="005A5ABC"/>
    <w:rsid w:val="005A5DB3"/>
    <w:rsid w:val="005A6B47"/>
    <w:rsid w:val="005B277E"/>
    <w:rsid w:val="005B2C3A"/>
    <w:rsid w:val="005B4441"/>
    <w:rsid w:val="005B491D"/>
    <w:rsid w:val="005B6308"/>
    <w:rsid w:val="005B68C5"/>
    <w:rsid w:val="005B71EB"/>
    <w:rsid w:val="005B74B3"/>
    <w:rsid w:val="005C0D0F"/>
    <w:rsid w:val="005C3DA7"/>
    <w:rsid w:val="005D0863"/>
    <w:rsid w:val="005D155C"/>
    <w:rsid w:val="005D279D"/>
    <w:rsid w:val="005D3B4A"/>
    <w:rsid w:val="005E0088"/>
    <w:rsid w:val="005E14AA"/>
    <w:rsid w:val="005E2668"/>
    <w:rsid w:val="005E3C83"/>
    <w:rsid w:val="005E425D"/>
    <w:rsid w:val="005E458A"/>
    <w:rsid w:val="005E4820"/>
    <w:rsid w:val="005E499E"/>
    <w:rsid w:val="005E528F"/>
    <w:rsid w:val="005E543B"/>
    <w:rsid w:val="005F1C10"/>
    <w:rsid w:val="005F1E3A"/>
    <w:rsid w:val="005F45AE"/>
    <w:rsid w:val="005F45B4"/>
    <w:rsid w:val="005F5F92"/>
    <w:rsid w:val="005F5FBC"/>
    <w:rsid w:val="005F7285"/>
    <w:rsid w:val="006009D4"/>
    <w:rsid w:val="00603D4D"/>
    <w:rsid w:val="00605136"/>
    <w:rsid w:val="00611A0A"/>
    <w:rsid w:val="00612B9F"/>
    <w:rsid w:val="0061310C"/>
    <w:rsid w:val="0061515A"/>
    <w:rsid w:val="00615B6E"/>
    <w:rsid w:val="00621B96"/>
    <w:rsid w:val="00622218"/>
    <w:rsid w:val="006229D9"/>
    <w:rsid w:val="00623D04"/>
    <w:rsid w:val="006268D6"/>
    <w:rsid w:val="0063088A"/>
    <w:rsid w:val="00630D22"/>
    <w:rsid w:val="00634009"/>
    <w:rsid w:val="00635B5A"/>
    <w:rsid w:val="00636E19"/>
    <w:rsid w:val="00640128"/>
    <w:rsid w:val="006413AD"/>
    <w:rsid w:val="0064246E"/>
    <w:rsid w:val="00644C6E"/>
    <w:rsid w:val="00644F94"/>
    <w:rsid w:val="00650177"/>
    <w:rsid w:val="00650264"/>
    <w:rsid w:val="00653652"/>
    <w:rsid w:val="00655090"/>
    <w:rsid w:val="0065706F"/>
    <w:rsid w:val="00657A36"/>
    <w:rsid w:val="00657B88"/>
    <w:rsid w:val="00657CC5"/>
    <w:rsid w:val="006606A9"/>
    <w:rsid w:val="006618BE"/>
    <w:rsid w:val="00662E35"/>
    <w:rsid w:val="006637C5"/>
    <w:rsid w:val="00663950"/>
    <w:rsid w:val="006641F5"/>
    <w:rsid w:val="006664E1"/>
    <w:rsid w:val="006671CE"/>
    <w:rsid w:val="0067107E"/>
    <w:rsid w:val="006731C2"/>
    <w:rsid w:val="00674747"/>
    <w:rsid w:val="0067490E"/>
    <w:rsid w:val="00676B3A"/>
    <w:rsid w:val="00681461"/>
    <w:rsid w:val="00682ECE"/>
    <w:rsid w:val="0068408A"/>
    <w:rsid w:val="00684AEE"/>
    <w:rsid w:val="006850D8"/>
    <w:rsid w:val="00685137"/>
    <w:rsid w:val="00690A0D"/>
    <w:rsid w:val="006945E0"/>
    <w:rsid w:val="00695606"/>
    <w:rsid w:val="00696D99"/>
    <w:rsid w:val="006A01D0"/>
    <w:rsid w:val="006A1294"/>
    <w:rsid w:val="006A1C4D"/>
    <w:rsid w:val="006A3ABA"/>
    <w:rsid w:val="006B1A0B"/>
    <w:rsid w:val="006B47B6"/>
    <w:rsid w:val="006B51C6"/>
    <w:rsid w:val="006B5D24"/>
    <w:rsid w:val="006B5DC0"/>
    <w:rsid w:val="006B6CAA"/>
    <w:rsid w:val="006B74FA"/>
    <w:rsid w:val="006C01CE"/>
    <w:rsid w:val="006C19E0"/>
    <w:rsid w:val="006C5CD9"/>
    <w:rsid w:val="006D0672"/>
    <w:rsid w:val="006D1449"/>
    <w:rsid w:val="006D1977"/>
    <w:rsid w:val="006D349A"/>
    <w:rsid w:val="006D3E7D"/>
    <w:rsid w:val="006D6059"/>
    <w:rsid w:val="006D7685"/>
    <w:rsid w:val="006E0DF6"/>
    <w:rsid w:val="006E0F90"/>
    <w:rsid w:val="006E1D31"/>
    <w:rsid w:val="006E3B74"/>
    <w:rsid w:val="006E5779"/>
    <w:rsid w:val="006E589A"/>
    <w:rsid w:val="006E5951"/>
    <w:rsid w:val="006E5E17"/>
    <w:rsid w:val="006E6F20"/>
    <w:rsid w:val="006F44B5"/>
    <w:rsid w:val="006F75BD"/>
    <w:rsid w:val="00701136"/>
    <w:rsid w:val="0070520A"/>
    <w:rsid w:val="007062A6"/>
    <w:rsid w:val="00706D2D"/>
    <w:rsid w:val="00711EBA"/>
    <w:rsid w:val="007124C6"/>
    <w:rsid w:val="007132F3"/>
    <w:rsid w:val="00713837"/>
    <w:rsid w:val="00713F38"/>
    <w:rsid w:val="0071437C"/>
    <w:rsid w:val="0071793C"/>
    <w:rsid w:val="00717C9B"/>
    <w:rsid w:val="00720079"/>
    <w:rsid w:val="00720FD7"/>
    <w:rsid w:val="00722C18"/>
    <w:rsid w:val="0072308A"/>
    <w:rsid w:val="00726CB3"/>
    <w:rsid w:val="00727196"/>
    <w:rsid w:val="00727E63"/>
    <w:rsid w:val="00730462"/>
    <w:rsid w:val="00731D0E"/>
    <w:rsid w:val="00731D95"/>
    <w:rsid w:val="007320B2"/>
    <w:rsid w:val="00733A8E"/>
    <w:rsid w:val="00733D50"/>
    <w:rsid w:val="007401C4"/>
    <w:rsid w:val="007426B6"/>
    <w:rsid w:val="00742FBF"/>
    <w:rsid w:val="007448C0"/>
    <w:rsid w:val="00745651"/>
    <w:rsid w:val="00745B3E"/>
    <w:rsid w:val="00746508"/>
    <w:rsid w:val="007479E9"/>
    <w:rsid w:val="00751CEA"/>
    <w:rsid w:val="0075387D"/>
    <w:rsid w:val="00755C48"/>
    <w:rsid w:val="00757B19"/>
    <w:rsid w:val="00764519"/>
    <w:rsid w:val="00764B70"/>
    <w:rsid w:val="00767149"/>
    <w:rsid w:val="00771BDE"/>
    <w:rsid w:val="00771D7E"/>
    <w:rsid w:val="00772E70"/>
    <w:rsid w:val="00777C39"/>
    <w:rsid w:val="00782DDC"/>
    <w:rsid w:val="00783848"/>
    <w:rsid w:val="00784050"/>
    <w:rsid w:val="00784A39"/>
    <w:rsid w:val="00784D7F"/>
    <w:rsid w:val="00785B70"/>
    <w:rsid w:val="00787279"/>
    <w:rsid w:val="0078777A"/>
    <w:rsid w:val="00787A70"/>
    <w:rsid w:val="00791AD2"/>
    <w:rsid w:val="00792729"/>
    <w:rsid w:val="00793E41"/>
    <w:rsid w:val="00794505"/>
    <w:rsid w:val="007975E8"/>
    <w:rsid w:val="00797B4D"/>
    <w:rsid w:val="007A0707"/>
    <w:rsid w:val="007A095D"/>
    <w:rsid w:val="007A53AE"/>
    <w:rsid w:val="007A5790"/>
    <w:rsid w:val="007B10AF"/>
    <w:rsid w:val="007B348C"/>
    <w:rsid w:val="007B6AD3"/>
    <w:rsid w:val="007B7A27"/>
    <w:rsid w:val="007C08D8"/>
    <w:rsid w:val="007C17D6"/>
    <w:rsid w:val="007C2E96"/>
    <w:rsid w:val="007C3B96"/>
    <w:rsid w:val="007C438B"/>
    <w:rsid w:val="007C44CD"/>
    <w:rsid w:val="007C484A"/>
    <w:rsid w:val="007C4859"/>
    <w:rsid w:val="007C697A"/>
    <w:rsid w:val="007D1EC9"/>
    <w:rsid w:val="007D28DB"/>
    <w:rsid w:val="007D4C6A"/>
    <w:rsid w:val="007E0216"/>
    <w:rsid w:val="007E30EF"/>
    <w:rsid w:val="007E6A89"/>
    <w:rsid w:val="007E7EF0"/>
    <w:rsid w:val="007F02D7"/>
    <w:rsid w:val="007F32D3"/>
    <w:rsid w:val="007F4F37"/>
    <w:rsid w:val="007F5990"/>
    <w:rsid w:val="007F5FF9"/>
    <w:rsid w:val="007F630C"/>
    <w:rsid w:val="00800C1A"/>
    <w:rsid w:val="00801A89"/>
    <w:rsid w:val="00801F0C"/>
    <w:rsid w:val="00802256"/>
    <w:rsid w:val="008023B0"/>
    <w:rsid w:val="0080783B"/>
    <w:rsid w:val="00810F98"/>
    <w:rsid w:val="008129EC"/>
    <w:rsid w:val="00813137"/>
    <w:rsid w:val="008169C4"/>
    <w:rsid w:val="00820936"/>
    <w:rsid w:val="008218AC"/>
    <w:rsid w:val="008223D1"/>
    <w:rsid w:val="0082288D"/>
    <w:rsid w:val="00827637"/>
    <w:rsid w:val="00827C4B"/>
    <w:rsid w:val="0083151A"/>
    <w:rsid w:val="00834DE2"/>
    <w:rsid w:val="0083578C"/>
    <w:rsid w:val="008359F8"/>
    <w:rsid w:val="008402AB"/>
    <w:rsid w:val="00842BE0"/>
    <w:rsid w:val="008434A6"/>
    <w:rsid w:val="00850CF5"/>
    <w:rsid w:val="00851843"/>
    <w:rsid w:val="00851EFD"/>
    <w:rsid w:val="0085278B"/>
    <w:rsid w:val="00852CE6"/>
    <w:rsid w:val="008538B8"/>
    <w:rsid w:val="00865CFF"/>
    <w:rsid w:val="00866665"/>
    <w:rsid w:val="00866D31"/>
    <w:rsid w:val="008674E4"/>
    <w:rsid w:val="008707E8"/>
    <w:rsid w:val="00870E71"/>
    <w:rsid w:val="00871F6B"/>
    <w:rsid w:val="00872B62"/>
    <w:rsid w:val="0087324C"/>
    <w:rsid w:val="00874F7B"/>
    <w:rsid w:val="00877143"/>
    <w:rsid w:val="008833E7"/>
    <w:rsid w:val="00883B1C"/>
    <w:rsid w:val="008870BA"/>
    <w:rsid w:val="00891818"/>
    <w:rsid w:val="00892E4F"/>
    <w:rsid w:val="008937EA"/>
    <w:rsid w:val="00893E14"/>
    <w:rsid w:val="00895F0A"/>
    <w:rsid w:val="008A21DF"/>
    <w:rsid w:val="008A2C2A"/>
    <w:rsid w:val="008A534E"/>
    <w:rsid w:val="008A5CF2"/>
    <w:rsid w:val="008A72DE"/>
    <w:rsid w:val="008A7ACA"/>
    <w:rsid w:val="008B1182"/>
    <w:rsid w:val="008B135E"/>
    <w:rsid w:val="008B15D6"/>
    <w:rsid w:val="008B2FBA"/>
    <w:rsid w:val="008B3DA4"/>
    <w:rsid w:val="008B46DA"/>
    <w:rsid w:val="008B4FFC"/>
    <w:rsid w:val="008B560D"/>
    <w:rsid w:val="008B5670"/>
    <w:rsid w:val="008B5C1D"/>
    <w:rsid w:val="008B76DF"/>
    <w:rsid w:val="008C03CC"/>
    <w:rsid w:val="008C112D"/>
    <w:rsid w:val="008C21E6"/>
    <w:rsid w:val="008C416B"/>
    <w:rsid w:val="008C49C0"/>
    <w:rsid w:val="008C5654"/>
    <w:rsid w:val="008C6E0C"/>
    <w:rsid w:val="008C6EF8"/>
    <w:rsid w:val="008C7068"/>
    <w:rsid w:val="008D2B5C"/>
    <w:rsid w:val="008D397A"/>
    <w:rsid w:val="008D592C"/>
    <w:rsid w:val="008D5FEF"/>
    <w:rsid w:val="008D7459"/>
    <w:rsid w:val="008D74EC"/>
    <w:rsid w:val="008E4351"/>
    <w:rsid w:val="008E4C71"/>
    <w:rsid w:val="008F0959"/>
    <w:rsid w:val="008F1997"/>
    <w:rsid w:val="008F1F61"/>
    <w:rsid w:val="008F4544"/>
    <w:rsid w:val="008F5DDF"/>
    <w:rsid w:val="008F68C6"/>
    <w:rsid w:val="00900679"/>
    <w:rsid w:val="00904AAA"/>
    <w:rsid w:val="009056CA"/>
    <w:rsid w:val="00905CEA"/>
    <w:rsid w:val="00906A35"/>
    <w:rsid w:val="00910E88"/>
    <w:rsid w:val="00915F7B"/>
    <w:rsid w:val="009202E8"/>
    <w:rsid w:val="00921352"/>
    <w:rsid w:val="00922971"/>
    <w:rsid w:val="00923C57"/>
    <w:rsid w:val="00923F15"/>
    <w:rsid w:val="00925849"/>
    <w:rsid w:val="009300B6"/>
    <w:rsid w:val="009327D4"/>
    <w:rsid w:val="009330AA"/>
    <w:rsid w:val="00934FF8"/>
    <w:rsid w:val="00942FBD"/>
    <w:rsid w:val="009434FC"/>
    <w:rsid w:val="00944928"/>
    <w:rsid w:val="00946379"/>
    <w:rsid w:val="009475B3"/>
    <w:rsid w:val="00947AA6"/>
    <w:rsid w:val="00951AA0"/>
    <w:rsid w:val="0095297A"/>
    <w:rsid w:val="00957493"/>
    <w:rsid w:val="009600D5"/>
    <w:rsid w:val="009612BB"/>
    <w:rsid w:val="0096291A"/>
    <w:rsid w:val="00962DA2"/>
    <w:rsid w:val="009643DD"/>
    <w:rsid w:val="00967E6A"/>
    <w:rsid w:val="00970FB8"/>
    <w:rsid w:val="00977B90"/>
    <w:rsid w:val="0098129E"/>
    <w:rsid w:val="0098420E"/>
    <w:rsid w:val="0098427C"/>
    <w:rsid w:val="00985079"/>
    <w:rsid w:val="00990C05"/>
    <w:rsid w:val="009916F4"/>
    <w:rsid w:val="00992D6A"/>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43B8"/>
    <w:rsid w:val="009B596C"/>
    <w:rsid w:val="009B5976"/>
    <w:rsid w:val="009B7477"/>
    <w:rsid w:val="009C03E3"/>
    <w:rsid w:val="009C54D0"/>
    <w:rsid w:val="009C570B"/>
    <w:rsid w:val="009C5CE6"/>
    <w:rsid w:val="009C6CA7"/>
    <w:rsid w:val="009D2F1B"/>
    <w:rsid w:val="009D322F"/>
    <w:rsid w:val="009D5E54"/>
    <w:rsid w:val="009D606F"/>
    <w:rsid w:val="009D66C1"/>
    <w:rsid w:val="009D7C52"/>
    <w:rsid w:val="009E0205"/>
    <w:rsid w:val="009E0312"/>
    <w:rsid w:val="009E1B6A"/>
    <w:rsid w:val="009E260C"/>
    <w:rsid w:val="009E2B34"/>
    <w:rsid w:val="009E3851"/>
    <w:rsid w:val="009E39EA"/>
    <w:rsid w:val="009E47D9"/>
    <w:rsid w:val="009E4CC9"/>
    <w:rsid w:val="009E7914"/>
    <w:rsid w:val="009F5DAA"/>
    <w:rsid w:val="009F6EC8"/>
    <w:rsid w:val="00A026D7"/>
    <w:rsid w:val="00A03325"/>
    <w:rsid w:val="00A07320"/>
    <w:rsid w:val="00A11282"/>
    <w:rsid w:val="00A14A0C"/>
    <w:rsid w:val="00A150F7"/>
    <w:rsid w:val="00A15926"/>
    <w:rsid w:val="00A16CBE"/>
    <w:rsid w:val="00A1733D"/>
    <w:rsid w:val="00A17E7F"/>
    <w:rsid w:val="00A2047B"/>
    <w:rsid w:val="00A23F5D"/>
    <w:rsid w:val="00A258F5"/>
    <w:rsid w:val="00A30935"/>
    <w:rsid w:val="00A32177"/>
    <w:rsid w:val="00A329C4"/>
    <w:rsid w:val="00A35BE4"/>
    <w:rsid w:val="00A36915"/>
    <w:rsid w:val="00A37272"/>
    <w:rsid w:val="00A42C30"/>
    <w:rsid w:val="00A4503E"/>
    <w:rsid w:val="00A471DC"/>
    <w:rsid w:val="00A51C53"/>
    <w:rsid w:val="00A52F7C"/>
    <w:rsid w:val="00A54411"/>
    <w:rsid w:val="00A54C72"/>
    <w:rsid w:val="00A613B7"/>
    <w:rsid w:val="00A63F8B"/>
    <w:rsid w:val="00A64C63"/>
    <w:rsid w:val="00A6563E"/>
    <w:rsid w:val="00A66B0A"/>
    <w:rsid w:val="00A67294"/>
    <w:rsid w:val="00A70245"/>
    <w:rsid w:val="00A71391"/>
    <w:rsid w:val="00A7389B"/>
    <w:rsid w:val="00A77B34"/>
    <w:rsid w:val="00A83207"/>
    <w:rsid w:val="00A8501E"/>
    <w:rsid w:val="00A862B8"/>
    <w:rsid w:val="00A864B1"/>
    <w:rsid w:val="00A87AD0"/>
    <w:rsid w:val="00A922CC"/>
    <w:rsid w:val="00A94DB8"/>
    <w:rsid w:val="00A969B2"/>
    <w:rsid w:val="00A96CD0"/>
    <w:rsid w:val="00AA2668"/>
    <w:rsid w:val="00AA520B"/>
    <w:rsid w:val="00AA566F"/>
    <w:rsid w:val="00AA5DE8"/>
    <w:rsid w:val="00AB0C82"/>
    <w:rsid w:val="00AB1712"/>
    <w:rsid w:val="00AB344A"/>
    <w:rsid w:val="00AB359F"/>
    <w:rsid w:val="00AB71C1"/>
    <w:rsid w:val="00AB737A"/>
    <w:rsid w:val="00AB7E1B"/>
    <w:rsid w:val="00AC25A2"/>
    <w:rsid w:val="00AC569D"/>
    <w:rsid w:val="00AC7E68"/>
    <w:rsid w:val="00AD42EE"/>
    <w:rsid w:val="00AD6003"/>
    <w:rsid w:val="00AE2E08"/>
    <w:rsid w:val="00AE4E78"/>
    <w:rsid w:val="00AE64EF"/>
    <w:rsid w:val="00AE6945"/>
    <w:rsid w:val="00AE7FA0"/>
    <w:rsid w:val="00AF03BD"/>
    <w:rsid w:val="00AF0D41"/>
    <w:rsid w:val="00AF1A42"/>
    <w:rsid w:val="00AF2DC7"/>
    <w:rsid w:val="00AF3FF5"/>
    <w:rsid w:val="00AF4040"/>
    <w:rsid w:val="00AF43A4"/>
    <w:rsid w:val="00AF4E25"/>
    <w:rsid w:val="00AF549E"/>
    <w:rsid w:val="00B01AFE"/>
    <w:rsid w:val="00B024FE"/>
    <w:rsid w:val="00B03573"/>
    <w:rsid w:val="00B039F4"/>
    <w:rsid w:val="00B06CF2"/>
    <w:rsid w:val="00B06FD2"/>
    <w:rsid w:val="00B132B1"/>
    <w:rsid w:val="00B14FF4"/>
    <w:rsid w:val="00B172F4"/>
    <w:rsid w:val="00B21C5C"/>
    <w:rsid w:val="00B27C17"/>
    <w:rsid w:val="00B31A09"/>
    <w:rsid w:val="00B36EA7"/>
    <w:rsid w:val="00B37964"/>
    <w:rsid w:val="00B37D3D"/>
    <w:rsid w:val="00B406FE"/>
    <w:rsid w:val="00B41B93"/>
    <w:rsid w:val="00B42A09"/>
    <w:rsid w:val="00B44A37"/>
    <w:rsid w:val="00B4524F"/>
    <w:rsid w:val="00B458FA"/>
    <w:rsid w:val="00B468EB"/>
    <w:rsid w:val="00B5153A"/>
    <w:rsid w:val="00B567F2"/>
    <w:rsid w:val="00B56E23"/>
    <w:rsid w:val="00B60400"/>
    <w:rsid w:val="00B63553"/>
    <w:rsid w:val="00B63A09"/>
    <w:rsid w:val="00B64500"/>
    <w:rsid w:val="00B649CF"/>
    <w:rsid w:val="00B652A2"/>
    <w:rsid w:val="00B660CD"/>
    <w:rsid w:val="00B7341B"/>
    <w:rsid w:val="00B7560D"/>
    <w:rsid w:val="00B81386"/>
    <w:rsid w:val="00B830F1"/>
    <w:rsid w:val="00B84557"/>
    <w:rsid w:val="00B85E66"/>
    <w:rsid w:val="00B86125"/>
    <w:rsid w:val="00B93669"/>
    <w:rsid w:val="00B939D2"/>
    <w:rsid w:val="00B93E42"/>
    <w:rsid w:val="00B94F66"/>
    <w:rsid w:val="00B97436"/>
    <w:rsid w:val="00BA0DF1"/>
    <w:rsid w:val="00BA11C8"/>
    <w:rsid w:val="00BA1414"/>
    <w:rsid w:val="00BA4215"/>
    <w:rsid w:val="00BA54E5"/>
    <w:rsid w:val="00BA624D"/>
    <w:rsid w:val="00BA6331"/>
    <w:rsid w:val="00BA6A49"/>
    <w:rsid w:val="00BA7B6F"/>
    <w:rsid w:val="00BB1CA1"/>
    <w:rsid w:val="00BB5F0D"/>
    <w:rsid w:val="00BC0862"/>
    <w:rsid w:val="00BC0EF8"/>
    <w:rsid w:val="00BC19F5"/>
    <w:rsid w:val="00BC2540"/>
    <w:rsid w:val="00BC27DA"/>
    <w:rsid w:val="00BC4F8C"/>
    <w:rsid w:val="00BC7CA5"/>
    <w:rsid w:val="00BC7F12"/>
    <w:rsid w:val="00BD3170"/>
    <w:rsid w:val="00BD33B2"/>
    <w:rsid w:val="00BD4958"/>
    <w:rsid w:val="00BD5DDC"/>
    <w:rsid w:val="00BE2724"/>
    <w:rsid w:val="00BE45A3"/>
    <w:rsid w:val="00BE6B8F"/>
    <w:rsid w:val="00BE7908"/>
    <w:rsid w:val="00BF6AF0"/>
    <w:rsid w:val="00BF6AF7"/>
    <w:rsid w:val="00BF78C6"/>
    <w:rsid w:val="00BF7D53"/>
    <w:rsid w:val="00C00D11"/>
    <w:rsid w:val="00C02790"/>
    <w:rsid w:val="00C02FF3"/>
    <w:rsid w:val="00C0638B"/>
    <w:rsid w:val="00C13AEF"/>
    <w:rsid w:val="00C15DFE"/>
    <w:rsid w:val="00C168EE"/>
    <w:rsid w:val="00C201B7"/>
    <w:rsid w:val="00C20BE1"/>
    <w:rsid w:val="00C2107F"/>
    <w:rsid w:val="00C219BC"/>
    <w:rsid w:val="00C231E7"/>
    <w:rsid w:val="00C2454B"/>
    <w:rsid w:val="00C24576"/>
    <w:rsid w:val="00C24B92"/>
    <w:rsid w:val="00C24CF4"/>
    <w:rsid w:val="00C24D76"/>
    <w:rsid w:val="00C269E7"/>
    <w:rsid w:val="00C26E36"/>
    <w:rsid w:val="00C27E88"/>
    <w:rsid w:val="00C31E71"/>
    <w:rsid w:val="00C3285F"/>
    <w:rsid w:val="00C33CF6"/>
    <w:rsid w:val="00C37712"/>
    <w:rsid w:val="00C37EC5"/>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66644"/>
    <w:rsid w:val="00C6787E"/>
    <w:rsid w:val="00C749EB"/>
    <w:rsid w:val="00C755DE"/>
    <w:rsid w:val="00C77F4F"/>
    <w:rsid w:val="00C8003B"/>
    <w:rsid w:val="00C81D0D"/>
    <w:rsid w:val="00C83017"/>
    <w:rsid w:val="00C84CA6"/>
    <w:rsid w:val="00C85093"/>
    <w:rsid w:val="00C97CFB"/>
    <w:rsid w:val="00CA09EF"/>
    <w:rsid w:val="00CA5031"/>
    <w:rsid w:val="00CA6424"/>
    <w:rsid w:val="00CA6E1B"/>
    <w:rsid w:val="00CB00DC"/>
    <w:rsid w:val="00CB0DC5"/>
    <w:rsid w:val="00CB31C4"/>
    <w:rsid w:val="00CB3CDF"/>
    <w:rsid w:val="00CB5126"/>
    <w:rsid w:val="00CB5339"/>
    <w:rsid w:val="00CB6B9C"/>
    <w:rsid w:val="00CB7771"/>
    <w:rsid w:val="00CB7A24"/>
    <w:rsid w:val="00CC08FC"/>
    <w:rsid w:val="00CC146D"/>
    <w:rsid w:val="00CC1C38"/>
    <w:rsid w:val="00CC277B"/>
    <w:rsid w:val="00CC6242"/>
    <w:rsid w:val="00CC6540"/>
    <w:rsid w:val="00CC6DFB"/>
    <w:rsid w:val="00CD0800"/>
    <w:rsid w:val="00CD10F6"/>
    <w:rsid w:val="00CD13DE"/>
    <w:rsid w:val="00CD15D3"/>
    <w:rsid w:val="00CD3420"/>
    <w:rsid w:val="00CD5EC2"/>
    <w:rsid w:val="00CD66D6"/>
    <w:rsid w:val="00CE39EE"/>
    <w:rsid w:val="00CE5236"/>
    <w:rsid w:val="00CE7B55"/>
    <w:rsid w:val="00CF1EA0"/>
    <w:rsid w:val="00CF499D"/>
    <w:rsid w:val="00CF5AF1"/>
    <w:rsid w:val="00CF6418"/>
    <w:rsid w:val="00D000AA"/>
    <w:rsid w:val="00D01F71"/>
    <w:rsid w:val="00D03E5E"/>
    <w:rsid w:val="00D052A1"/>
    <w:rsid w:val="00D0714C"/>
    <w:rsid w:val="00D12E3E"/>
    <w:rsid w:val="00D13094"/>
    <w:rsid w:val="00D15029"/>
    <w:rsid w:val="00D15CE1"/>
    <w:rsid w:val="00D20369"/>
    <w:rsid w:val="00D20F07"/>
    <w:rsid w:val="00D2249B"/>
    <w:rsid w:val="00D22C84"/>
    <w:rsid w:val="00D23831"/>
    <w:rsid w:val="00D27A8C"/>
    <w:rsid w:val="00D30D15"/>
    <w:rsid w:val="00D31F72"/>
    <w:rsid w:val="00D34E80"/>
    <w:rsid w:val="00D365D8"/>
    <w:rsid w:val="00D37AB0"/>
    <w:rsid w:val="00D4103B"/>
    <w:rsid w:val="00D4309E"/>
    <w:rsid w:val="00D43157"/>
    <w:rsid w:val="00D43A9E"/>
    <w:rsid w:val="00D461DA"/>
    <w:rsid w:val="00D5302E"/>
    <w:rsid w:val="00D54EB5"/>
    <w:rsid w:val="00D5602E"/>
    <w:rsid w:val="00D60D2F"/>
    <w:rsid w:val="00D61F55"/>
    <w:rsid w:val="00D63400"/>
    <w:rsid w:val="00D648A3"/>
    <w:rsid w:val="00D64B26"/>
    <w:rsid w:val="00D6593E"/>
    <w:rsid w:val="00D72953"/>
    <w:rsid w:val="00D72AC9"/>
    <w:rsid w:val="00D7322E"/>
    <w:rsid w:val="00D73692"/>
    <w:rsid w:val="00D77BBC"/>
    <w:rsid w:val="00D804A0"/>
    <w:rsid w:val="00D814A2"/>
    <w:rsid w:val="00D81A33"/>
    <w:rsid w:val="00D82246"/>
    <w:rsid w:val="00D87A50"/>
    <w:rsid w:val="00D87D5F"/>
    <w:rsid w:val="00D9104B"/>
    <w:rsid w:val="00D951CD"/>
    <w:rsid w:val="00D96630"/>
    <w:rsid w:val="00DA197B"/>
    <w:rsid w:val="00DA5778"/>
    <w:rsid w:val="00DA68DA"/>
    <w:rsid w:val="00DB0AA3"/>
    <w:rsid w:val="00DB1CFF"/>
    <w:rsid w:val="00DB3ECA"/>
    <w:rsid w:val="00DB4CE5"/>
    <w:rsid w:val="00DC01C2"/>
    <w:rsid w:val="00DC15C9"/>
    <w:rsid w:val="00DC1AFE"/>
    <w:rsid w:val="00DC22C8"/>
    <w:rsid w:val="00DC48D7"/>
    <w:rsid w:val="00DC5183"/>
    <w:rsid w:val="00DC5248"/>
    <w:rsid w:val="00DC55B6"/>
    <w:rsid w:val="00DC5956"/>
    <w:rsid w:val="00DC6426"/>
    <w:rsid w:val="00DC6DFD"/>
    <w:rsid w:val="00DC7319"/>
    <w:rsid w:val="00DC74F1"/>
    <w:rsid w:val="00DD0B55"/>
    <w:rsid w:val="00DD17CE"/>
    <w:rsid w:val="00DD49D1"/>
    <w:rsid w:val="00DD54A5"/>
    <w:rsid w:val="00DD5606"/>
    <w:rsid w:val="00DD6A8C"/>
    <w:rsid w:val="00DE298A"/>
    <w:rsid w:val="00DE2A03"/>
    <w:rsid w:val="00DE2BAE"/>
    <w:rsid w:val="00DE62F2"/>
    <w:rsid w:val="00DE6B2F"/>
    <w:rsid w:val="00DF0140"/>
    <w:rsid w:val="00DF23F6"/>
    <w:rsid w:val="00DF27D2"/>
    <w:rsid w:val="00DF2F60"/>
    <w:rsid w:val="00DF47A1"/>
    <w:rsid w:val="00DF4D4B"/>
    <w:rsid w:val="00DF73DF"/>
    <w:rsid w:val="00DF78D1"/>
    <w:rsid w:val="00E00883"/>
    <w:rsid w:val="00E01AB7"/>
    <w:rsid w:val="00E02254"/>
    <w:rsid w:val="00E039B4"/>
    <w:rsid w:val="00E04C90"/>
    <w:rsid w:val="00E05D0A"/>
    <w:rsid w:val="00E07613"/>
    <w:rsid w:val="00E111D9"/>
    <w:rsid w:val="00E11353"/>
    <w:rsid w:val="00E125C6"/>
    <w:rsid w:val="00E13E81"/>
    <w:rsid w:val="00E15AB7"/>
    <w:rsid w:val="00E16CE1"/>
    <w:rsid w:val="00E203E3"/>
    <w:rsid w:val="00E205AC"/>
    <w:rsid w:val="00E21FBE"/>
    <w:rsid w:val="00E22B51"/>
    <w:rsid w:val="00E23D46"/>
    <w:rsid w:val="00E2523B"/>
    <w:rsid w:val="00E26603"/>
    <w:rsid w:val="00E33412"/>
    <w:rsid w:val="00E33C3E"/>
    <w:rsid w:val="00E4020A"/>
    <w:rsid w:val="00E4087C"/>
    <w:rsid w:val="00E4142F"/>
    <w:rsid w:val="00E41553"/>
    <w:rsid w:val="00E41F5D"/>
    <w:rsid w:val="00E469B7"/>
    <w:rsid w:val="00E47A3D"/>
    <w:rsid w:val="00E51625"/>
    <w:rsid w:val="00E55CD5"/>
    <w:rsid w:val="00E56859"/>
    <w:rsid w:val="00E56F78"/>
    <w:rsid w:val="00E574DD"/>
    <w:rsid w:val="00E57CF2"/>
    <w:rsid w:val="00E60210"/>
    <w:rsid w:val="00E60701"/>
    <w:rsid w:val="00E60791"/>
    <w:rsid w:val="00E60847"/>
    <w:rsid w:val="00E631BC"/>
    <w:rsid w:val="00E64425"/>
    <w:rsid w:val="00E65269"/>
    <w:rsid w:val="00E66699"/>
    <w:rsid w:val="00E72297"/>
    <w:rsid w:val="00E7409C"/>
    <w:rsid w:val="00E75389"/>
    <w:rsid w:val="00E7566A"/>
    <w:rsid w:val="00E767C3"/>
    <w:rsid w:val="00E80339"/>
    <w:rsid w:val="00E81AED"/>
    <w:rsid w:val="00E83FC2"/>
    <w:rsid w:val="00E8711E"/>
    <w:rsid w:val="00E874A5"/>
    <w:rsid w:val="00E913BC"/>
    <w:rsid w:val="00E921B0"/>
    <w:rsid w:val="00E97CF8"/>
    <w:rsid w:val="00EA1D31"/>
    <w:rsid w:val="00EA286E"/>
    <w:rsid w:val="00EA6044"/>
    <w:rsid w:val="00EB2A35"/>
    <w:rsid w:val="00EB4C38"/>
    <w:rsid w:val="00EB59BD"/>
    <w:rsid w:val="00EB77A9"/>
    <w:rsid w:val="00EB7D61"/>
    <w:rsid w:val="00EC0CEB"/>
    <w:rsid w:val="00EC3BD8"/>
    <w:rsid w:val="00EC463D"/>
    <w:rsid w:val="00EC68F1"/>
    <w:rsid w:val="00EC6904"/>
    <w:rsid w:val="00EC6CAD"/>
    <w:rsid w:val="00EC7445"/>
    <w:rsid w:val="00ED22D1"/>
    <w:rsid w:val="00EE10CF"/>
    <w:rsid w:val="00EE3736"/>
    <w:rsid w:val="00EE51A3"/>
    <w:rsid w:val="00EE58AE"/>
    <w:rsid w:val="00EE5979"/>
    <w:rsid w:val="00EE6A71"/>
    <w:rsid w:val="00EF0995"/>
    <w:rsid w:val="00EF0CF9"/>
    <w:rsid w:val="00EF1BA8"/>
    <w:rsid w:val="00EF3556"/>
    <w:rsid w:val="00EF56A5"/>
    <w:rsid w:val="00EF63DE"/>
    <w:rsid w:val="00EF69A1"/>
    <w:rsid w:val="00EF767F"/>
    <w:rsid w:val="00F00A3E"/>
    <w:rsid w:val="00F0144B"/>
    <w:rsid w:val="00F02398"/>
    <w:rsid w:val="00F02A16"/>
    <w:rsid w:val="00F034B4"/>
    <w:rsid w:val="00F044A9"/>
    <w:rsid w:val="00F04913"/>
    <w:rsid w:val="00F05330"/>
    <w:rsid w:val="00F0661C"/>
    <w:rsid w:val="00F07AA6"/>
    <w:rsid w:val="00F118DF"/>
    <w:rsid w:val="00F120CA"/>
    <w:rsid w:val="00F12B2F"/>
    <w:rsid w:val="00F12D01"/>
    <w:rsid w:val="00F1550B"/>
    <w:rsid w:val="00F16969"/>
    <w:rsid w:val="00F16E2E"/>
    <w:rsid w:val="00F17019"/>
    <w:rsid w:val="00F2265E"/>
    <w:rsid w:val="00F22BD3"/>
    <w:rsid w:val="00F2324B"/>
    <w:rsid w:val="00F2721C"/>
    <w:rsid w:val="00F31C10"/>
    <w:rsid w:val="00F331A3"/>
    <w:rsid w:val="00F338B6"/>
    <w:rsid w:val="00F339C2"/>
    <w:rsid w:val="00F34A11"/>
    <w:rsid w:val="00F36135"/>
    <w:rsid w:val="00F370FA"/>
    <w:rsid w:val="00F417CC"/>
    <w:rsid w:val="00F41A84"/>
    <w:rsid w:val="00F44E81"/>
    <w:rsid w:val="00F47016"/>
    <w:rsid w:val="00F47B47"/>
    <w:rsid w:val="00F47D8C"/>
    <w:rsid w:val="00F5217C"/>
    <w:rsid w:val="00F52936"/>
    <w:rsid w:val="00F53419"/>
    <w:rsid w:val="00F56F0D"/>
    <w:rsid w:val="00F6243E"/>
    <w:rsid w:val="00F652FD"/>
    <w:rsid w:val="00F71BA8"/>
    <w:rsid w:val="00F71CC8"/>
    <w:rsid w:val="00F721FC"/>
    <w:rsid w:val="00F7365E"/>
    <w:rsid w:val="00F75DC0"/>
    <w:rsid w:val="00F767AD"/>
    <w:rsid w:val="00F76C84"/>
    <w:rsid w:val="00F76F93"/>
    <w:rsid w:val="00F77909"/>
    <w:rsid w:val="00F800C7"/>
    <w:rsid w:val="00F816B5"/>
    <w:rsid w:val="00F84324"/>
    <w:rsid w:val="00F85BAE"/>
    <w:rsid w:val="00F85F87"/>
    <w:rsid w:val="00F86C1A"/>
    <w:rsid w:val="00F86DE1"/>
    <w:rsid w:val="00F87881"/>
    <w:rsid w:val="00F87F2D"/>
    <w:rsid w:val="00F94023"/>
    <w:rsid w:val="00F951B4"/>
    <w:rsid w:val="00F9710F"/>
    <w:rsid w:val="00F97312"/>
    <w:rsid w:val="00FA05A8"/>
    <w:rsid w:val="00FA0C1F"/>
    <w:rsid w:val="00FA0E40"/>
    <w:rsid w:val="00FA22A5"/>
    <w:rsid w:val="00FA41DF"/>
    <w:rsid w:val="00FA56B8"/>
    <w:rsid w:val="00FA5FDF"/>
    <w:rsid w:val="00FA60F8"/>
    <w:rsid w:val="00FB259D"/>
    <w:rsid w:val="00FB280F"/>
    <w:rsid w:val="00FB2BFC"/>
    <w:rsid w:val="00FB53B8"/>
    <w:rsid w:val="00FC1C09"/>
    <w:rsid w:val="00FC64E0"/>
    <w:rsid w:val="00FC65F9"/>
    <w:rsid w:val="00FC77F8"/>
    <w:rsid w:val="00FD2072"/>
    <w:rsid w:val="00FD3750"/>
    <w:rsid w:val="00FD3CFE"/>
    <w:rsid w:val="00FD4F77"/>
    <w:rsid w:val="00FD520E"/>
    <w:rsid w:val="00FE152D"/>
    <w:rsid w:val="00FE1D1A"/>
    <w:rsid w:val="00FE2670"/>
    <w:rsid w:val="00FE2EE5"/>
    <w:rsid w:val="00FE3C0F"/>
    <w:rsid w:val="00FE4DBE"/>
    <w:rsid w:val="00FE5B11"/>
    <w:rsid w:val="00FE72BA"/>
    <w:rsid w:val="00FE7366"/>
    <w:rsid w:val="00FF0EF5"/>
    <w:rsid w:val="00FF1530"/>
    <w:rsid w:val="00FF31A6"/>
    <w:rsid w:val="00FF3516"/>
    <w:rsid w:val="00FF3D15"/>
    <w:rsid w:val="00FF7A00"/>
    <w:rsid w:val="00FF7EF7"/>
    <w:rsid w:val="0BBEB0AB"/>
    <w:rsid w:val="20884ADF"/>
    <w:rsid w:val="2EA0C03E"/>
    <w:rsid w:val="45A48EAE"/>
    <w:rsid w:val="5D71529B"/>
    <w:rsid w:val="636D37E5"/>
    <w:rsid w:val="68A26095"/>
    <w:rsid w:val="763D527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C7E9D8"/>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A9A"/>
    <w:pPr>
      <w:spacing w:after="240" w:line="320" w:lineRule="exact"/>
    </w:pPr>
    <w:rPr>
      <w:rFonts w:ascii="Arial" w:hAnsi="Arial" w:cs="Arial"/>
      <w:szCs w:val="22"/>
      <w:lang w:val="de-DE"/>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8B4FFC"/>
    <w:pPr>
      <w:spacing w:before="840" w:after="0" w:line="360" w:lineRule="auto"/>
    </w:pPr>
    <w:rPr>
      <w:b/>
      <w:sz w:val="24"/>
      <w:lang w:val="de-CH"/>
    </w:rPr>
  </w:style>
  <w:style w:type="character" w:customStyle="1" w:styleId="Kop1Char">
    <w:name w:val="Kop 1 Char"/>
    <w:aliases w:val="Schlagzeile Char"/>
    <w:basedOn w:val="Standaardalinea-lettertype"/>
    <w:link w:val="Kop1"/>
    <w:rsid w:val="00AB7E1B"/>
    <w:rPr>
      <w:rFonts w:ascii="Arial" w:hAnsi="Arial"/>
      <w:sz w:val="24"/>
      <w:szCs w:val="24"/>
      <w:lang w:val="de-CH" w:eastAsia="de-DE" w:bidi="ar-SA"/>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styleId="GevolgdeHyperlink">
    <w:name w:val="FollowedHyperlink"/>
    <w:basedOn w:val="Standaardalinea-lettertype"/>
    <w:rsid w:val="00720079"/>
    <w:rPr>
      <w:color w:val="800080" w:themeColor="followedHyperlink"/>
      <w:u w:val="single"/>
    </w:rPr>
  </w:style>
  <w:style w:type="paragraph" w:styleId="Lijstalinea">
    <w:name w:val="List Paragraph"/>
    <w:basedOn w:val="Standaard"/>
    <w:uiPriority w:val="34"/>
    <w:qFormat/>
    <w:rsid w:val="00F02398"/>
    <w:pPr>
      <w:ind w:left="720"/>
      <w:contextualSpacing/>
    </w:pPr>
  </w:style>
  <w:style w:type="character" w:customStyle="1" w:styleId="st">
    <w:name w:val="st"/>
    <w:basedOn w:val="Standaardalinea-lettertype"/>
    <w:rsid w:val="00EE51A3"/>
  </w:style>
  <w:style w:type="character" w:customStyle="1" w:styleId="NichtaufgelsteErwhnung1">
    <w:name w:val="Nicht aufgelöste Erwähnung1"/>
    <w:basedOn w:val="Standaardalinea-lettertype"/>
    <w:uiPriority w:val="99"/>
    <w:semiHidden/>
    <w:unhideWhenUsed/>
    <w:rsid w:val="00B37D3D"/>
    <w:rPr>
      <w:color w:val="808080"/>
      <w:shd w:val="clear" w:color="auto" w:fill="E6E6E6"/>
    </w:rPr>
  </w:style>
  <w:style w:type="paragraph" w:styleId="Revisie">
    <w:name w:val="Revision"/>
    <w:hidden/>
    <w:uiPriority w:val="99"/>
    <w:semiHidden/>
    <w:rsid w:val="006664E1"/>
    <w:rPr>
      <w:rFonts w:ascii="Arial" w:hAnsi="Arial" w:cs="Arial"/>
      <w:szCs w:val="22"/>
      <w:lang w:val="de-DE"/>
    </w:rPr>
  </w:style>
  <w:style w:type="character" w:styleId="Titelvanboek">
    <w:name w:val="Book Title"/>
    <w:basedOn w:val="Standaardalinea-lettertype"/>
    <w:uiPriority w:val="33"/>
    <w:qFormat/>
    <w:rsid w:val="00F00A3E"/>
    <w:rPr>
      <w:b/>
      <w:bCs/>
      <w:i/>
      <w:iCs/>
      <w:spacing w:val="5"/>
    </w:rPr>
  </w:style>
  <w:style w:type="table" w:styleId="Rastertabel1licht">
    <w:name w:val="Grid Table 1 Light"/>
    <w:basedOn w:val="Standaardtabel"/>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Standaard"/>
    <w:rsid w:val="0022034C"/>
    <w:pPr>
      <w:spacing w:before="100" w:beforeAutospacing="1" w:after="100" w:afterAutospacing="1" w:line="240" w:lineRule="auto"/>
    </w:pPr>
    <w:rPr>
      <w:rFonts w:ascii="Times New Roman" w:hAnsi="Times New Roman" w:cs="Times New Roman"/>
      <w:sz w:val="24"/>
      <w:szCs w:val="24"/>
      <w:lang w:val="de-CH" w:eastAsia="de-CH" w:bidi="ar-SA"/>
    </w:rPr>
  </w:style>
  <w:style w:type="character" w:customStyle="1" w:styleId="normaltextrun">
    <w:name w:val="normaltextrun"/>
    <w:basedOn w:val="Standaardalinea-lettertype"/>
    <w:rsid w:val="0022034C"/>
  </w:style>
  <w:style w:type="character" w:styleId="Onopgelostemelding">
    <w:name w:val="Unresolved Mention"/>
    <w:basedOn w:val="Standaardalinea-lettertype"/>
    <w:rsid w:val="009E1B6A"/>
    <w:rPr>
      <w:color w:val="605E5C"/>
      <w:shd w:val="clear" w:color="auto" w:fill="E1DFDD"/>
    </w:rPr>
  </w:style>
  <w:style w:type="paragraph" w:styleId="Normaalweb">
    <w:name w:val="Normal (Web)"/>
    <w:basedOn w:val="Standaard"/>
    <w:uiPriority w:val="99"/>
    <w:semiHidden/>
    <w:unhideWhenUsed/>
    <w:rsid w:val="003257E2"/>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varifor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geberit-breidt-assortiment-variform-wastafelonderkasten-verder-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BF002000DD5948AA0F3D53274CDFFE" ma:contentTypeVersion="12" ma:contentTypeDescription="Create a new document." ma:contentTypeScope="" ma:versionID="753aa9e06a3b3af6ee1cc90cc36912ae">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ef1bd998f32d6cae5f66da23163e85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9C62C-1F15-41D6-94E6-53DE315CA181}">
  <ds:schemaRefs>
    <ds:schemaRef ds:uri="http://schemas.openxmlformats.org/officeDocument/2006/bibliography"/>
  </ds:schemaRefs>
</ds:datastoreItem>
</file>

<file path=customXml/itemProps2.xml><?xml version="1.0" encoding="utf-8"?>
<ds:datastoreItem xmlns:ds="http://schemas.openxmlformats.org/officeDocument/2006/customXml" ds:itemID="{D2FCB206-0E2F-4B33-B2D1-1DE3E4E9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EB5B90-A24D-4117-9F11-E4D1C39B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9</TotalTime>
  <Pages>1</Pages>
  <Words>671</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2019-07-03T10:55:00Z</cp:lastPrinted>
  <dcterms:created xsi:type="dcterms:W3CDTF">2022-01-24T15:07:00Z</dcterms:created>
  <dcterms:modified xsi:type="dcterms:W3CDTF">2022-01-25T21:17:00Z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pplication">
    <vt:lpwstr>Microsoft Azure Information Protection</vt:lpwstr>
  </property>
  <property fmtid="{D5CDD505-2E9C-101B-9397-08002B2CF9AE}" pid="4" name="MSIP_Label_583d9081-ff0c-403e-9495-6ce7896734ce_Enabled">
    <vt:lpwstr>True</vt:lpwstr>
  </property>
  <property fmtid="{D5CDD505-2E9C-101B-9397-08002B2CF9AE}" pid="5" name="MSIP_Label_583d9081-ff0c-403e-9495-6ce7896734ce_Extended_MSFT_Method">
    <vt:lpwstr>Automatic</vt:lpwstr>
  </property>
  <property fmtid="{D5CDD505-2E9C-101B-9397-08002B2CF9AE}" pid="6" name="MSIP_Label_583d9081-ff0c-403e-9495-6ce7896734ce_Name">
    <vt:lpwstr>Internal</vt:lpwstr>
  </property>
  <property fmtid="{D5CDD505-2E9C-101B-9397-08002B2CF9AE}" pid="7" name="MSIP_Label_583d9081-ff0c-403e-9495-6ce7896734ce_Owner">
    <vt:lpwstr>kristin.echle@geberit.com</vt:lpwstr>
  </property>
  <property fmtid="{D5CDD505-2E9C-101B-9397-08002B2CF9AE}" pid="8" name="MSIP_Label_583d9081-ff0c-403e-9495-6ce7896734ce_SetDate">
    <vt:lpwstr>2018-10-17T13:48:18.0977250Z</vt:lpwstr>
  </property>
  <property fmtid="{D5CDD505-2E9C-101B-9397-08002B2CF9AE}" pid="9" name="MSIP_Label_583d9081-ff0c-403e-9495-6ce7896734ce_SiteId">
    <vt:lpwstr>49c79685-7e11-437a-bb25-eba58fc041f5</vt:lpwstr>
  </property>
  <property fmtid="{D5CDD505-2E9C-101B-9397-08002B2CF9AE}" pid="10" name="Sensitivity">
    <vt:lpwstr>Internal</vt:lpwstr>
  </property>
</Properties>
</file>